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095C9" w14:textId="4922C2F0" w:rsidR="007900D9" w:rsidRPr="007900D9" w:rsidRDefault="007900D9" w:rsidP="007900D9">
      <w:pPr>
        <w:rPr>
          <w:rFonts w:ascii="Arial" w:hAnsi="Arial" w:cs="Arial"/>
          <w:b/>
          <w:bCs/>
          <w:u w:val="single"/>
        </w:rPr>
      </w:pPr>
    </w:p>
    <w:tbl>
      <w:tblPr>
        <w:tblStyle w:val="InvoiceTable"/>
        <w:tblpPr w:leftFromText="180" w:rightFromText="180" w:vertAnchor="text" w:tblpXSpec="center" w:tblpY="1"/>
        <w:tblOverlap w:val="never"/>
        <w:tblW w:w="148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686"/>
        <w:gridCol w:w="686"/>
        <w:gridCol w:w="686"/>
        <w:gridCol w:w="686"/>
        <w:gridCol w:w="3451"/>
        <w:gridCol w:w="4160"/>
      </w:tblGrid>
      <w:tr w:rsidR="0082380E" w:rsidRPr="007900D9" w14:paraId="1110AB01" w14:textId="0A371FBB" w:rsidTr="00790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tcW w:w="14850" w:type="dxa"/>
            <w:gridSpan w:val="7"/>
            <w:shd w:val="clear" w:color="auto" w:fill="D9D9D9" w:themeFill="background1" w:themeFillShade="D9"/>
            <w:vAlign w:val="center"/>
          </w:tcPr>
          <w:p w14:paraId="7FC8F417" w14:textId="1E1AE5BF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7900D9">
              <w:rPr>
                <w:rFonts w:ascii="Arial" w:hAnsi="Arial" w:cs="Arial"/>
                <w:b/>
                <w:bCs/>
                <w:szCs w:val="18"/>
              </w:rPr>
              <w:t>NSI/1</w:t>
            </w:r>
            <w:r w:rsidRPr="007900D9">
              <w:rPr>
                <w:rFonts w:ascii="Arial" w:hAnsi="Arial" w:cs="Arial"/>
                <w:szCs w:val="18"/>
              </w:rPr>
              <w:t xml:space="preserve"> (Needs Significant Improvement/</w:t>
            </w:r>
            <w:proofErr w:type="gramStart"/>
            <w:r w:rsidR="00AC7E9C" w:rsidRPr="007900D9">
              <w:rPr>
                <w:rFonts w:ascii="Arial" w:hAnsi="Arial" w:cs="Arial"/>
                <w:szCs w:val="18"/>
              </w:rPr>
              <w:t xml:space="preserve">Unsatisfactory)   </w:t>
            </w:r>
            <w:proofErr w:type="gramEnd"/>
            <w:r w:rsidR="00AC7E9C" w:rsidRPr="007900D9">
              <w:rPr>
                <w:rFonts w:ascii="Arial" w:hAnsi="Arial" w:cs="Arial"/>
                <w:szCs w:val="18"/>
              </w:rPr>
              <w:t xml:space="preserve">   </w:t>
            </w:r>
            <w:r w:rsidRPr="007900D9">
              <w:rPr>
                <w:rFonts w:ascii="Arial" w:hAnsi="Arial" w:cs="Arial"/>
                <w:b/>
                <w:bCs/>
                <w:szCs w:val="18"/>
              </w:rPr>
              <w:t xml:space="preserve">E/2 </w:t>
            </w:r>
            <w:r w:rsidRPr="007900D9">
              <w:rPr>
                <w:rFonts w:ascii="Arial" w:hAnsi="Arial" w:cs="Arial"/>
                <w:szCs w:val="18"/>
              </w:rPr>
              <w:t>(Emerging/Satisfactory)</w:t>
            </w:r>
            <w:r w:rsidR="00AC7E9C" w:rsidRPr="007900D9">
              <w:rPr>
                <w:rFonts w:ascii="Arial" w:hAnsi="Arial" w:cs="Arial"/>
                <w:szCs w:val="18"/>
              </w:rPr>
              <w:t xml:space="preserve">       </w:t>
            </w:r>
            <w:r w:rsidRPr="007900D9">
              <w:rPr>
                <w:rFonts w:ascii="Arial" w:hAnsi="Arial" w:cs="Arial"/>
                <w:b/>
                <w:bCs/>
                <w:szCs w:val="18"/>
              </w:rPr>
              <w:t xml:space="preserve">C/3 </w:t>
            </w:r>
            <w:r w:rsidRPr="007900D9">
              <w:rPr>
                <w:rFonts w:ascii="Arial" w:hAnsi="Arial" w:cs="Arial"/>
                <w:szCs w:val="18"/>
              </w:rPr>
              <w:t>(Competent/Performing above average – STUDENT TEACHERS ONLY)</w:t>
            </w:r>
          </w:p>
        </w:tc>
      </w:tr>
      <w:tr w:rsidR="0088781E" w:rsidRPr="007900D9" w14:paraId="25E152AA" w14:textId="77777777" w:rsidTr="007900D9">
        <w:trPr>
          <w:trHeight w:val="360"/>
        </w:trPr>
        <w:tc>
          <w:tcPr>
            <w:tcW w:w="4495" w:type="dxa"/>
            <w:vMerge w:val="restart"/>
            <w:shd w:val="clear" w:color="auto" w:fill="BFBFBF" w:themeFill="background1" w:themeFillShade="BF"/>
            <w:vAlign w:val="center"/>
          </w:tcPr>
          <w:p w14:paraId="34607638" w14:textId="06024C76" w:rsidR="0088781E" w:rsidRPr="007900D9" w:rsidRDefault="0088781E" w:rsidP="007900D9">
            <w:pPr>
              <w:pStyle w:val="TableTextCenter"/>
              <w:rPr>
                <w:rFonts w:ascii="Arial" w:hAnsi="Arial" w:cs="Arial"/>
                <w:b/>
                <w:bCs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Domain 2: Learning Environments</w:t>
            </w:r>
          </w:p>
        </w:tc>
        <w:tc>
          <w:tcPr>
            <w:tcW w:w="2744" w:type="dxa"/>
            <w:gridSpan w:val="4"/>
            <w:shd w:val="clear" w:color="auto" w:fill="BFBFBF" w:themeFill="background1" w:themeFillShade="BF"/>
          </w:tcPr>
          <w:p w14:paraId="179E7E6C" w14:textId="6B0A855B" w:rsidR="0088781E" w:rsidRPr="007900D9" w:rsidRDefault="0088781E" w:rsidP="007900D9">
            <w:pPr>
              <w:pStyle w:val="TableText"/>
              <w:tabs>
                <w:tab w:val="left" w:pos="5811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Performance Level</w:t>
            </w:r>
          </w:p>
        </w:tc>
        <w:tc>
          <w:tcPr>
            <w:tcW w:w="3451" w:type="dxa"/>
            <w:vMerge w:val="restart"/>
            <w:shd w:val="clear" w:color="auto" w:fill="BFBFBF" w:themeFill="background1" w:themeFillShade="BF"/>
            <w:vAlign w:val="center"/>
          </w:tcPr>
          <w:p w14:paraId="3664A3FE" w14:textId="20027C2C" w:rsidR="0088781E" w:rsidRPr="007900D9" w:rsidRDefault="0088781E" w:rsidP="007900D9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Evidence</w:t>
            </w:r>
          </w:p>
        </w:tc>
        <w:tc>
          <w:tcPr>
            <w:tcW w:w="4160" w:type="dxa"/>
            <w:vMerge w:val="restart"/>
            <w:shd w:val="clear" w:color="auto" w:fill="BFBFBF" w:themeFill="background1" w:themeFillShade="BF"/>
            <w:vAlign w:val="center"/>
          </w:tcPr>
          <w:p w14:paraId="4DF407F0" w14:textId="138A1326" w:rsidR="0088781E" w:rsidRPr="007900D9" w:rsidRDefault="0088781E" w:rsidP="007900D9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Strengths/Next Steps/Action Items</w:t>
            </w:r>
          </w:p>
        </w:tc>
      </w:tr>
      <w:tr w:rsidR="007900D9" w:rsidRPr="007900D9" w14:paraId="6DB08C7B" w14:textId="62C34B03" w:rsidTr="007900D9">
        <w:trPr>
          <w:trHeight w:val="163"/>
        </w:trPr>
        <w:tc>
          <w:tcPr>
            <w:tcW w:w="4495" w:type="dxa"/>
            <w:vMerge/>
            <w:shd w:val="clear" w:color="auto" w:fill="BFBFBF" w:themeFill="background1" w:themeFillShade="BF"/>
          </w:tcPr>
          <w:p w14:paraId="40FB8AEC" w14:textId="65FF162B" w:rsidR="0088781E" w:rsidRPr="007900D9" w:rsidRDefault="0088781E" w:rsidP="007900D9">
            <w:pPr>
              <w:pStyle w:val="TableTextCenter"/>
              <w:spacing w:after="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686" w:type="dxa"/>
            <w:shd w:val="clear" w:color="auto" w:fill="BFBFBF" w:themeFill="background1" w:themeFillShade="BF"/>
            <w:vAlign w:val="center"/>
          </w:tcPr>
          <w:p w14:paraId="422E99A1" w14:textId="217E4234" w:rsidR="0088781E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szCs w:val="18"/>
              </w:rPr>
            </w:pPr>
            <w:r w:rsidRPr="007900D9">
              <w:rPr>
                <w:rFonts w:ascii="Arial" w:hAnsi="Arial" w:cs="Arial"/>
                <w:b/>
                <w:bCs/>
                <w:szCs w:val="18"/>
              </w:rPr>
              <w:t>N/A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center"/>
          </w:tcPr>
          <w:p w14:paraId="0D0D5707" w14:textId="722DD8FA" w:rsidR="0088781E" w:rsidRPr="007900D9" w:rsidRDefault="0088781E" w:rsidP="007900D9">
            <w:pPr>
              <w:pStyle w:val="TableText"/>
              <w:spacing w:after="0"/>
              <w:jc w:val="center"/>
              <w:rPr>
                <w:rFonts w:ascii="Arial" w:hAnsi="Arial" w:cs="Arial"/>
                <w:szCs w:val="18"/>
              </w:rPr>
            </w:pPr>
            <w:r w:rsidRPr="007900D9">
              <w:rPr>
                <w:rFonts w:ascii="Arial" w:hAnsi="Arial" w:cs="Arial"/>
                <w:b/>
                <w:bCs/>
                <w:szCs w:val="18"/>
              </w:rPr>
              <w:t>NSI/1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center"/>
          </w:tcPr>
          <w:p w14:paraId="53D07278" w14:textId="63E9E3B5" w:rsidR="0088781E" w:rsidRPr="007900D9" w:rsidRDefault="0088781E" w:rsidP="007900D9">
            <w:pPr>
              <w:pStyle w:val="TableText"/>
              <w:spacing w:after="0"/>
              <w:jc w:val="center"/>
              <w:rPr>
                <w:rFonts w:ascii="Arial" w:hAnsi="Arial" w:cs="Arial"/>
                <w:szCs w:val="18"/>
              </w:rPr>
            </w:pPr>
            <w:r w:rsidRPr="007900D9">
              <w:rPr>
                <w:rFonts w:ascii="Arial" w:hAnsi="Arial" w:cs="Arial"/>
                <w:b/>
                <w:bCs/>
                <w:szCs w:val="18"/>
              </w:rPr>
              <w:t>E/2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center"/>
          </w:tcPr>
          <w:p w14:paraId="06D57C34" w14:textId="1ED17E62" w:rsidR="0088781E" w:rsidRPr="007900D9" w:rsidRDefault="0088781E" w:rsidP="007900D9">
            <w:pPr>
              <w:pStyle w:val="TableText"/>
              <w:spacing w:after="0"/>
              <w:jc w:val="center"/>
              <w:rPr>
                <w:rFonts w:ascii="Arial" w:hAnsi="Arial" w:cs="Arial"/>
                <w:szCs w:val="18"/>
              </w:rPr>
            </w:pPr>
            <w:r w:rsidRPr="007900D9">
              <w:rPr>
                <w:rFonts w:ascii="Arial" w:hAnsi="Arial" w:cs="Arial"/>
                <w:b/>
                <w:bCs/>
                <w:szCs w:val="18"/>
              </w:rPr>
              <w:t>C/3</w:t>
            </w:r>
          </w:p>
        </w:tc>
        <w:tc>
          <w:tcPr>
            <w:tcW w:w="3451" w:type="dxa"/>
            <w:vMerge/>
            <w:shd w:val="clear" w:color="auto" w:fill="BFBFBF" w:themeFill="background1" w:themeFillShade="BF"/>
          </w:tcPr>
          <w:p w14:paraId="57DAB304" w14:textId="571D7446" w:rsidR="0088781E" w:rsidRPr="007900D9" w:rsidRDefault="0088781E" w:rsidP="007900D9">
            <w:pPr>
              <w:pStyle w:val="TableText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60" w:type="dxa"/>
            <w:vMerge/>
            <w:shd w:val="clear" w:color="auto" w:fill="BFBFBF" w:themeFill="background1" w:themeFillShade="BF"/>
          </w:tcPr>
          <w:p w14:paraId="7921A759" w14:textId="01F44866" w:rsidR="0088781E" w:rsidRPr="007900D9" w:rsidRDefault="0088781E" w:rsidP="007900D9">
            <w:pPr>
              <w:pStyle w:val="TableText"/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2380E" w:rsidRPr="007900D9" w14:paraId="72529024" w14:textId="1B1E0BCD" w:rsidTr="007900D9">
        <w:trPr>
          <w:trHeight w:val="476"/>
        </w:trPr>
        <w:tc>
          <w:tcPr>
            <w:tcW w:w="4495" w:type="dxa"/>
            <w:shd w:val="clear" w:color="auto" w:fill="F2F2F2" w:themeFill="background1" w:themeFillShade="F2"/>
          </w:tcPr>
          <w:p w14:paraId="2703821E" w14:textId="37DE6D5C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2a: Cultivating Respectful and Affirming Environments</w:t>
            </w:r>
          </w:p>
          <w:p w14:paraId="375D97FB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Positive relationships</w:t>
            </w:r>
          </w:p>
          <w:p w14:paraId="7BA08220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Sense of belonging</w:t>
            </w:r>
          </w:p>
          <w:p w14:paraId="237BBF0F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Cultural responsiveness</w:t>
            </w:r>
          </w:p>
          <w:p w14:paraId="64E1C548" w14:textId="445A36F2" w:rsidR="007900D9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Positive conflict resolution</w:t>
            </w:r>
          </w:p>
          <w:p w14:paraId="5D08F61C" w14:textId="6888F2A2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Greets students by name</w:t>
            </w:r>
          </w:p>
          <w:p w14:paraId="46ED328A" w14:textId="3C42A379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Calm, respectful voice</w:t>
            </w:r>
          </w:p>
          <w:p w14:paraId="2E4C0E4D" w14:textId="79DF63A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Unconditional positive regard</w:t>
            </w:r>
          </w:p>
          <w:p w14:paraId="0E9FA7B1" w14:textId="198D9B3B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Identify and validate student emotions</w:t>
            </w:r>
          </w:p>
          <w:p w14:paraId="68755D21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Group meetings (circles)</w:t>
            </w:r>
          </w:p>
          <w:p w14:paraId="4CA380E7" w14:textId="38BD3C92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Flexible grouping</w:t>
            </w:r>
          </w:p>
        </w:tc>
        <w:tc>
          <w:tcPr>
            <w:tcW w:w="686" w:type="dxa"/>
            <w:vAlign w:val="center"/>
          </w:tcPr>
          <w:p w14:paraId="7A4BEE62" w14:textId="6F894C14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37950D1D" w14:textId="10C896C0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6C24DA4A" w14:textId="4140956A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79BE9194" w14:textId="77777777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56791BB9" w14:textId="623FB646" w:rsidR="0082380E" w:rsidRPr="007900D9" w:rsidRDefault="0082380E" w:rsidP="007900D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160" w:type="dxa"/>
            <w:vMerge w:val="restart"/>
          </w:tcPr>
          <w:p w14:paraId="0B5560A4" w14:textId="77777777" w:rsidR="000A0279" w:rsidRPr="007900D9" w:rsidRDefault="000A0279" w:rsidP="007900D9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16DC9919" w14:textId="5A7666DF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STRENGTHS</w:t>
            </w:r>
            <w:r w:rsidRPr="007900D9">
              <w:rPr>
                <w:rFonts w:ascii="Arial" w:hAnsi="Arial" w:cs="Arial"/>
                <w:sz w:val="20"/>
              </w:rPr>
              <w:t>:</w:t>
            </w:r>
          </w:p>
          <w:p w14:paraId="27EA0E74" w14:textId="2C3F9A59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sz w:val="20"/>
              </w:rPr>
            </w:pPr>
          </w:p>
          <w:p w14:paraId="629C6964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sz w:val="20"/>
              </w:rPr>
            </w:pPr>
          </w:p>
          <w:p w14:paraId="0C5CA637" w14:textId="77777777" w:rsidR="0082380E" w:rsidRDefault="0082380E" w:rsidP="007900D9">
            <w:pPr>
              <w:pStyle w:val="TableText"/>
              <w:rPr>
                <w:rFonts w:ascii="Arial" w:hAnsi="Arial" w:cs="Arial"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NEXT STEPS/ACTION ITEMS</w:t>
            </w:r>
            <w:r w:rsidRPr="007900D9">
              <w:rPr>
                <w:rFonts w:ascii="Arial" w:hAnsi="Arial" w:cs="Arial"/>
                <w:sz w:val="20"/>
              </w:rPr>
              <w:t>:</w:t>
            </w:r>
          </w:p>
          <w:p w14:paraId="062A9662" w14:textId="77777777" w:rsidR="007900D9" w:rsidRDefault="007900D9" w:rsidP="007900D9">
            <w:pPr>
              <w:pStyle w:val="TableText"/>
              <w:rPr>
                <w:rFonts w:ascii="Arial" w:hAnsi="Arial" w:cs="Arial"/>
                <w:sz w:val="20"/>
              </w:rPr>
            </w:pPr>
          </w:p>
          <w:p w14:paraId="6AB784B9" w14:textId="3F0325DA" w:rsidR="007900D9" w:rsidRPr="007900D9" w:rsidRDefault="007900D9" w:rsidP="007900D9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</w:tr>
      <w:tr w:rsidR="0082380E" w:rsidRPr="007900D9" w14:paraId="20DABBFF" w14:textId="1D6B9177" w:rsidTr="007900D9">
        <w:trPr>
          <w:trHeight w:val="476"/>
        </w:trPr>
        <w:tc>
          <w:tcPr>
            <w:tcW w:w="4495" w:type="dxa"/>
            <w:shd w:val="clear" w:color="auto" w:fill="F2F2F2" w:themeFill="background1" w:themeFillShade="F2"/>
          </w:tcPr>
          <w:p w14:paraId="64709FB3" w14:textId="06C8AE4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2b: Fostering a Culture for Learning</w:t>
            </w:r>
          </w:p>
          <w:p w14:paraId="429F0AA5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Purpose and motivation</w:t>
            </w:r>
          </w:p>
          <w:p w14:paraId="40ADE7D8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Dispositions for learning</w:t>
            </w:r>
          </w:p>
          <w:p w14:paraId="07AD1D38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Student agency and pride in work</w:t>
            </w:r>
          </w:p>
          <w:p w14:paraId="286F0B2D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Support and perseverance</w:t>
            </w:r>
          </w:p>
          <w:p w14:paraId="7C3BAFB3" w14:textId="68D126A3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Know about and make connections to students’ lives</w:t>
            </w:r>
          </w:p>
          <w:p w14:paraId="382F3708" w14:textId="3AC429BC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Strengths-based mindset</w:t>
            </w:r>
          </w:p>
          <w:p w14:paraId="3B5FA481" w14:textId="1281E811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Set high expectations and provide scaffolds</w:t>
            </w:r>
          </w:p>
          <w:p w14:paraId="4FAB8226" w14:textId="6B20BACD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Make learning fun</w:t>
            </w:r>
          </w:p>
        </w:tc>
        <w:tc>
          <w:tcPr>
            <w:tcW w:w="686" w:type="dxa"/>
            <w:vAlign w:val="center"/>
          </w:tcPr>
          <w:p w14:paraId="32D0AC51" w14:textId="77777777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01ACC9C5" w14:textId="4E050D01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5CC53580" w14:textId="17A08CBB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23129359" w14:textId="77777777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5303770C" w14:textId="1EE3C53E" w:rsidR="0082380E" w:rsidRPr="007900D9" w:rsidRDefault="0082380E" w:rsidP="007900D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160" w:type="dxa"/>
            <w:vMerge/>
          </w:tcPr>
          <w:p w14:paraId="42B8370E" w14:textId="77777777" w:rsidR="0082380E" w:rsidRPr="007900D9" w:rsidRDefault="0082380E" w:rsidP="007900D9">
            <w:pPr>
              <w:pStyle w:val="TableText"/>
              <w:rPr>
                <w:rFonts w:ascii="Arial" w:hAnsi="Arial" w:cs="Arial"/>
              </w:rPr>
            </w:pPr>
          </w:p>
        </w:tc>
      </w:tr>
      <w:tr w:rsidR="0082380E" w:rsidRPr="007900D9" w14:paraId="08DECE92" w14:textId="3024F019" w:rsidTr="007900D9">
        <w:trPr>
          <w:trHeight w:val="476"/>
        </w:trPr>
        <w:tc>
          <w:tcPr>
            <w:tcW w:w="4495" w:type="dxa"/>
            <w:shd w:val="clear" w:color="auto" w:fill="F2F2F2" w:themeFill="background1" w:themeFillShade="F2"/>
          </w:tcPr>
          <w:p w14:paraId="026AE45B" w14:textId="6DD4EF61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2c: Maintaining Purposeful Environments</w:t>
            </w:r>
          </w:p>
          <w:p w14:paraId="3F5EED6B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Productive collaboration</w:t>
            </w:r>
          </w:p>
          <w:p w14:paraId="71317381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Student autonomy and responsibility</w:t>
            </w:r>
          </w:p>
          <w:p w14:paraId="73DBF196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Equitable access to resources and supports</w:t>
            </w:r>
          </w:p>
          <w:p w14:paraId="56CD0AB9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Non-instructional tasks</w:t>
            </w:r>
          </w:p>
          <w:p w14:paraId="3855ABB7" w14:textId="48040C59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color w:val="FF0000"/>
              </w:rPr>
              <w:t>Teach transitions</w:t>
            </w:r>
          </w:p>
          <w:p w14:paraId="59C72BCF" w14:textId="52111F3B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Teach and reinforce routines/procedures Predictable schedule-posted</w:t>
            </w:r>
          </w:p>
        </w:tc>
        <w:tc>
          <w:tcPr>
            <w:tcW w:w="686" w:type="dxa"/>
            <w:vAlign w:val="center"/>
          </w:tcPr>
          <w:p w14:paraId="6EEE3581" w14:textId="77777777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48E8793F" w14:textId="0A6F67CF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19803696" w14:textId="42123370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3FEDD188" w14:textId="77777777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27458889" w14:textId="1AAB7D2C" w:rsidR="0082380E" w:rsidRPr="007900D9" w:rsidRDefault="0082380E" w:rsidP="007900D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160" w:type="dxa"/>
            <w:vMerge/>
          </w:tcPr>
          <w:p w14:paraId="141BCB06" w14:textId="77777777" w:rsidR="0082380E" w:rsidRPr="007900D9" w:rsidRDefault="0082380E" w:rsidP="007900D9">
            <w:pPr>
              <w:pStyle w:val="TableText"/>
              <w:rPr>
                <w:rFonts w:ascii="Arial" w:hAnsi="Arial" w:cs="Arial"/>
              </w:rPr>
            </w:pPr>
          </w:p>
        </w:tc>
      </w:tr>
      <w:tr w:rsidR="0082380E" w:rsidRPr="007900D9" w14:paraId="561A6893" w14:textId="094853CA" w:rsidTr="007900D9">
        <w:trPr>
          <w:trHeight w:val="147"/>
        </w:trPr>
        <w:tc>
          <w:tcPr>
            <w:tcW w:w="4495" w:type="dxa"/>
            <w:shd w:val="clear" w:color="auto" w:fill="F2F2F2" w:themeFill="background1" w:themeFillShade="F2"/>
          </w:tcPr>
          <w:p w14:paraId="66A7650B" w14:textId="6B134901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lastRenderedPageBreak/>
              <w:t>2d: Supporting Positive Student Behavior</w:t>
            </w:r>
          </w:p>
          <w:p w14:paraId="65A5E313" w14:textId="464A6DDE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Setting expectations</w:t>
            </w:r>
          </w:p>
          <w:p w14:paraId="35908532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Expectations for the learning community</w:t>
            </w:r>
          </w:p>
          <w:p w14:paraId="5EE39DA6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Modeling and teaching habits of character</w:t>
            </w:r>
          </w:p>
          <w:p w14:paraId="1345914A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Self-monitoring and the collective responsibility</w:t>
            </w:r>
          </w:p>
          <w:p w14:paraId="235A1C69" w14:textId="1266F805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Teacher self-regulation-words and actions</w:t>
            </w:r>
          </w:p>
          <w:p w14:paraId="1765F9B6" w14:textId="68BF3A60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Teach student self-regulation.</w:t>
            </w:r>
          </w:p>
          <w:p w14:paraId="62FF6FFB" w14:textId="4D190B28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Incorporate brain breaks.</w:t>
            </w:r>
          </w:p>
          <w:p w14:paraId="10710A8D" w14:textId="61E4AFD0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Consistent expectations and consequences</w:t>
            </w:r>
          </w:p>
          <w:p w14:paraId="113DFF8D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Logical/natural consequences</w:t>
            </w:r>
          </w:p>
          <w:p w14:paraId="3EDC4511" w14:textId="286E995A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Avoid public shaming</w:t>
            </w:r>
          </w:p>
        </w:tc>
        <w:tc>
          <w:tcPr>
            <w:tcW w:w="686" w:type="dxa"/>
            <w:vAlign w:val="center"/>
          </w:tcPr>
          <w:p w14:paraId="43AEBAAF" w14:textId="77777777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6" w:type="dxa"/>
            <w:vAlign w:val="center"/>
          </w:tcPr>
          <w:p w14:paraId="23527080" w14:textId="438796BD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6" w:type="dxa"/>
            <w:vAlign w:val="center"/>
          </w:tcPr>
          <w:p w14:paraId="2CB29161" w14:textId="2E18FE5A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6" w:type="dxa"/>
            <w:vAlign w:val="center"/>
          </w:tcPr>
          <w:p w14:paraId="1A74D91A" w14:textId="77777777" w:rsidR="0082380E" w:rsidRPr="007900D9" w:rsidRDefault="0082380E" w:rsidP="007900D9">
            <w:pPr>
              <w:spacing w:after="160" w:line="259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51" w:type="dxa"/>
            <w:vAlign w:val="center"/>
          </w:tcPr>
          <w:p w14:paraId="4420A84E" w14:textId="77777777" w:rsidR="0082380E" w:rsidRPr="007900D9" w:rsidRDefault="0082380E" w:rsidP="007900D9">
            <w:pPr>
              <w:spacing w:after="160" w:line="259" w:lineRule="auto"/>
              <w:rPr>
                <w:rFonts w:ascii="Arial" w:hAnsi="Arial" w:cs="Arial"/>
                <w:szCs w:val="20"/>
              </w:rPr>
            </w:pPr>
          </w:p>
          <w:p w14:paraId="09A9D413" w14:textId="77777777" w:rsidR="001E1A06" w:rsidRPr="007900D9" w:rsidRDefault="001E1A06" w:rsidP="007900D9">
            <w:pPr>
              <w:rPr>
                <w:rFonts w:ascii="Arial" w:hAnsi="Arial" w:cs="Arial"/>
                <w:szCs w:val="20"/>
              </w:rPr>
            </w:pPr>
          </w:p>
          <w:p w14:paraId="62A9A7CE" w14:textId="77777777" w:rsidR="001E1A06" w:rsidRPr="007900D9" w:rsidRDefault="001E1A06" w:rsidP="007900D9">
            <w:pPr>
              <w:rPr>
                <w:rFonts w:ascii="Arial" w:hAnsi="Arial" w:cs="Arial"/>
                <w:szCs w:val="20"/>
              </w:rPr>
            </w:pPr>
          </w:p>
          <w:p w14:paraId="4A335A5C" w14:textId="77777777" w:rsidR="001E1A06" w:rsidRPr="007900D9" w:rsidRDefault="001E1A06" w:rsidP="007900D9">
            <w:pPr>
              <w:rPr>
                <w:rFonts w:ascii="Arial" w:hAnsi="Arial" w:cs="Arial"/>
                <w:szCs w:val="20"/>
              </w:rPr>
            </w:pPr>
          </w:p>
          <w:p w14:paraId="3C322090" w14:textId="77777777" w:rsidR="001E1A06" w:rsidRPr="007900D9" w:rsidRDefault="001E1A06" w:rsidP="007900D9">
            <w:pPr>
              <w:rPr>
                <w:rFonts w:ascii="Arial" w:hAnsi="Arial" w:cs="Arial"/>
                <w:szCs w:val="20"/>
              </w:rPr>
            </w:pPr>
          </w:p>
          <w:p w14:paraId="6E1256D8" w14:textId="218C325D" w:rsidR="001E1A06" w:rsidRPr="007900D9" w:rsidRDefault="001E1A06" w:rsidP="007900D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160" w:type="dxa"/>
            <w:vMerge/>
          </w:tcPr>
          <w:p w14:paraId="36C31F1C" w14:textId="77777777" w:rsidR="0082380E" w:rsidRPr="007900D9" w:rsidRDefault="0082380E" w:rsidP="007900D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2380E" w:rsidRPr="007900D9" w14:paraId="1BFCE1AF" w14:textId="768D4DE2" w:rsidTr="007900D9">
        <w:trPr>
          <w:trHeight w:val="547"/>
        </w:trPr>
        <w:tc>
          <w:tcPr>
            <w:tcW w:w="4495" w:type="dxa"/>
            <w:shd w:val="clear" w:color="auto" w:fill="F2F2F2" w:themeFill="background1" w:themeFillShade="F2"/>
          </w:tcPr>
          <w:p w14:paraId="4E2AA545" w14:textId="7E3366F0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2e: Organizing Spaces for Learning</w:t>
            </w:r>
          </w:p>
          <w:p w14:paraId="2807BFA4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 xml:space="preserve">Safety and accessibility </w:t>
            </w:r>
          </w:p>
          <w:p w14:paraId="775FF56C" w14:textId="77777777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Design for learning and development</w:t>
            </w:r>
          </w:p>
          <w:p w14:paraId="5AF44859" w14:textId="77691761" w:rsidR="0082380E" w:rsidRPr="007900D9" w:rsidRDefault="0082380E" w:rsidP="007900D9">
            <w:pPr>
              <w:pStyle w:val="TableTextCenter"/>
              <w:jc w:val="left"/>
              <w:rPr>
                <w:rFonts w:ascii="Arial" w:hAnsi="Arial" w:cs="Arial"/>
              </w:rPr>
            </w:pPr>
            <w:r w:rsidRPr="007900D9">
              <w:rPr>
                <w:rFonts w:ascii="Arial" w:hAnsi="Arial" w:cs="Arial"/>
                <w:i/>
                <w:iCs/>
              </w:rPr>
              <w:t>Co-creation and shared ownership</w:t>
            </w:r>
          </w:p>
        </w:tc>
        <w:tc>
          <w:tcPr>
            <w:tcW w:w="686" w:type="dxa"/>
            <w:vAlign w:val="center"/>
          </w:tcPr>
          <w:p w14:paraId="2EC243C2" w14:textId="77777777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6" w:type="dxa"/>
            <w:vAlign w:val="center"/>
          </w:tcPr>
          <w:p w14:paraId="68885F10" w14:textId="213CA63D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6" w:type="dxa"/>
            <w:vAlign w:val="center"/>
          </w:tcPr>
          <w:p w14:paraId="52B3D5C2" w14:textId="77777777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6" w:type="dxa"/>
            <w:vAlign w:val="center"/>
          </w:tcPr>
          <w:p w14:paraId="5A868834" w14:textId="77777777" w:rsidR="0082380E" w:rsidRPr="007900D9" w:rsidRDefault="0082380E" w:rsidP="007900D9">
            <w:pPr>
              <w:pStyle w:val="Table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51" w:type="dxa"/>
            <w:vAlign w:val="center"/>
          </w:tcPr>
          <w:p w14:paraId="62FDF121" w14:textId="0FB98095" w:rsidR="0082380E" w:rsidRPr="007900D9" w:rsidRDefault="0082380E" w:rsidP="007900D9">
            <w:pPr>
              <w:pStyle w:val="TableText"/>
              <w:rPr>
                <w:rFonts w:ascii="Arial" w:hAnsi="Arial" w:cs="Arial"/>
                <w:sz w:val="20"/>
              </w:rPr>
            </w:pPr>
          </w:p>
        </w:tc>
        <w:tc>
          <w:tcPr>
            <w:tcW w:w="4160" w:type="dxa"/>
            <w:vMerge/>
          </w:tcPr>
          <w:p w14:paraId="25F1D9B4" w14:textId="77777777" w:rsidR="0082380E" w:rsidRPr="007900D9" w:rsidRDefault="0082380E" w:rsidP="007900D9">
            <w:pPr>
              <w:pStyle w:val="TableText"/>
              <w:rPr>
                <w:rFonts w:ascii="Arial" w:hAnsi="Arial" w:cs="Arial"/>
              </w:rPr>
            </w:pPr>
          </w:p>
        </w:tc>
      </w:tr>
      <w:tr w:rsidR="007900D9" w:rsidRPr="007900D9" w14:paraId="1CAA7001" w14:textId="4A3998F2" w:rsidTr="007900D9">
        <w:trPr>
          <w:trHeight w:val="292"/>
        </w:trPr>
        <w:tc>
          <w:tcPr>
            <w:tcW w:w="4495" w:type="dxa"/>
            <w:shd w:val="clear" w:color="auto" w:fill="BFBFBF" w:themeFill="background1" w:themeFillShade="BF"/>
            <w:vAlign w:val="center"/>
          </w:tcPr>
          <w:p w14:paraId="14F8EA26" w14:textId="3C55B5BF" w:rsidR="007900D9" w:rsidRPr="007900D9" w:rsidRDefault="007900D9" w:rsidP="007900D9">
            <w:pPr>
              <w:pStyle w:val="TableTextCenter"/>
              <w:spacing w:after="0"/>
              <w:rPr>
                <w:rFonts w:ascii="Arial" w:hAnsi="Arial" w:cs="Arial"/>
                <w:b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Domain 3: Learning Experiences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center"/>
          </w:tcPr>
          <w:p w14:paraId="503CB8E6" w14:textId="60F77716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900D9">
              <w:rPr>
                <w:rFonts w:ascii="Arial" w:hAnsi="Arial" w:cs="Arial"/>
                <w:b/>
                <w:bCs/>
                <w:szCs w:val="18"/>
              </w:rPr>
              <w:t>N/A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center"/>
          </w:tcPr>
          <w:p w14:paraId="2C3B6D0D" w14:textId="13618A63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NSI/1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center"/>
          </w:tcPr>
          <w:p w14:paraId="7ED35CDE" w14:textId="2006BA81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E/2</w:t>
            </w:r>
          </w:p>
        </w:tc>
        <w:tc>
          <w:tcPr>
            <w:tcW w:w="686" w:type="dxa"/>
            <w:shd w:val="clear" w:color="auto" w:fill="BFBFBF" w:themeFill="background1" w:themeFillShade="BF"/>
            <w:vAlign w:val="center"/>
          </w:tcPr>
          <w:p w14:paraId="616AC3B2" w14:textId="3D2DA5BB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C/3</w:t>
            </w:r>
          </w:p>
        </w:tc>
        <w:tc>
          <w:tcPr>
            <w:tcW w:w="3451" w:type="dxa"/>
            <w:shd w:val="clear" w:color="auto" w:fill="BFBFBF" w:themeFill="background1" w:themeFillShade="BF"/>
            <w:vAlign w:val="center"/>
          </w:tcPr>
          <w:p w14:paraId="0E72663E" w14:textId="1B3BB99F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Evidence</w:t>
            </w:r>
          </w:p>
        </w:tc>
        <w:tc>
          <w:tcPr>
            <w:tcW w:w="4160" w:type="dxa"/>
            <w:shd w:val="clear" w:color="auto" w:fill="BFBFBF" w:themeFill="background1" w:themeFillShade="BF"/>
            <w:vAlign w:val="center"/>
          </w:tcPr>
          <w:p w14:paraId="1EAD4B7E" w14:textId="5D4CD590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Strengths/Next Steps/Action Items</w:t>
            </w:r>
          </w:p>
        </w:tc>
      </w:tr>
      <w:tr w:rsidR="00581CEE" w:rsidRPr="007900D9" w14:paraId="3B6ED0BB" w14:textId="7935D080" w:rsidTr="007900D9">
        <w:trPr>
          <w:trHeight w:val="731"/>
        </w:trPr>
        <w:tc>
          <w:tcPr>
            <w:tcW w:w="4495" w:type="dxa"/>
            <w:shd w:val="clear" w:color="auto" w:fill="F2F2F2" w:themeFill="background1" w:themeFillShade="F2"/>
          </w:tcPr>
          <w:p w14:paraId="4ABED544" w14:textId="301CB224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3a: Communicating About Purpose and Content</w:t>
            </w:r>
          </w:p>
          <w:p w14:paraId="2BC6509D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Purpose for learning and criteria for success</w:t>
            </w:r>
          </w:p>
          <w:p w14:paraId="474A4674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Specific expectations</w:t>
            </w:r>
          </w:p>
          <w:p w14:paraId="176D82D0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Explanation of content</w:t>
            </w:r>
          </w:p>
          <w:p w14:paraId="3273AEF8" w14:textId="2A54FD24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Use of academic language</w:t>
            </w:r>
          </w:p>
        </w:tc>
        <w:tc>
          <w:tcPr>
            <w:tcW w:w="686" w:type="dxa"/>
            <w:vAlign w:val="center"/>
          </w:tcPr>
          <w:p w14:paraId="206EAFFB" w14:textId="77777777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1B0C3EF5" w14:textId="448E415F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3FD7EED5" w14:textId="77777777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26A1FC11" w14:textId="77777777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646E9DFF" w14:textId="57E27B53" w:rsidR="00581CEE" w:rsidRPr="007900D9" w:rsidRDefault="00581CEE" w:rsidP="007900D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160" w:type="dxa"/>
            <w:vMerge w:val="restart"/>
          </w:tcPr>
          <w:p w14:paraId="76A2B13D" w14:textId="77777777" w:rsidR="000A0279" w:rsidRPr="007900D9" w:rsidRDefault="000A0279" w:rsidP="007900D9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14:paraId="4A77B32A" w14:textId="75CDE3A2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STRENGTHS</w:t>
            </w:r>
            <w:r w:rsidRPr="007900D9">
              <w:rPr>
                <w:rFonts w:ascii="Arial" w:hAnsi="Arial" w:cs="Arial"/>
                <w:sz w:val="20"/>
              </w:rPr>
              <w:t>:</w:t>
            </w:r>
          </w:p>
          <w:p w14:paraId="6D212739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sz w:val="20"/>
              </w:rPr>
            </w:pPr>
          </w:p>
          <w:p w14:paraId="6634BEAF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sz w:val="20"/>
              </w:rPr>
            </w:pPr>
          </w:p>
          <w:p w14:paraId="15388E86" w14:textId="77777777" w:rsidR="00581CEE" w:rsidRPr="007900D9" w:rsidRDefault="00581CEE" w:rsidP="007900D9">
            <w:pPr>
              <w:pStyle w:val="TableText"/>
              <w:rPr>
                <w:rFonts w:ascii="Arial" w:hAnsi="Arial" w:cs="Arial"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NEXT STEPS/ACTION ITEMS</w:t>
            </w:r>
            <w:r w:rsidRPr="007900D9">
              <w:rPr>
                <w:rFonts w:ascii="Arial" w:hAnsi="Arial" w:cs="Arial"/>
                <w:sz w:val="20"/>
              </w:rPr>
              <w:t>:</w:t>
            </w:r>
          </w:p>
          <w:p w14:paraId="17485A93" w14:textId="77777777" w:rsidR="007900D9" w:rsidRPr="007900D9" w:rsidRDefault="007900D9" w:rsidP="007900D9">
            <w:pPr>
              <w:pStyle w:val="TableText"/>
              <w:rPr>
                <w:rFonts w:ascii="Arial" w:hAnsi="Arial" w:cs="Arial"/>
                <w:sz w:val="20"/>
              </w:rPr>
            </w:pPr>
          </w:p>
          <w:p w14:paraId="305BF108" w14:textId="77777777" w:rsidR="007900D9" w:rsidRPr="007900D9" w:rsidRDefault="007900D9" w:rsidP="007900D9">
            <w:pPr>
              <w:rPr>
                <w:rFonts w:ascii="Arial" w:hAnsi="Arial" w:cs="Arial"/>
                <w:szCs w:val="20"/>
              </w:rPr>
            </w:pPr>
          </w:p>
          <w:p w14:paraId="2B62DA7E" w14:textId="77777777" w:rsidR="007900D9" w:rsidRPr="007900D9" w:rsidRDefault="007900D9" w:rsidP="007900D9">
            <w:pPr>
              <w:rPr>
                <w:rFonts w:ascii="Arial" w:hAnsi="Arial" w:cs="Arial"/>
                <w:szCs w:val="20"/>
              </w:rPr>
            </w:pPr>
          </w:p>
          <w:p w14:paraId="5CC2F44B" w14:textId="77777777" w:rsidR="007900D9" w:rsidRPr="007900D9" w:rsidRDefault="007900D9" w:rsidP="007900D9">
            <w:pPr>
              <w:rPr>
                <w:rFonts w:ascii="Arial" w:hAnsi="Arial" w:cs="Arial"/>
                <w:szCs w:val="20"/>
              </w:rPr>
            </w:pPr>
          </w:p>
          <w:p w14:paraId="5639439C" w14:textId="77777777" w:rsidR="007900D9" w:rsidRPr="007900D9" w:rsidRDefault="007900D9" w:rsidP="007900D9">
            <w:pPr>
              <w:rPr>
                <w:rFonts w:ascii="Arial" w:hAnsi="Arial" w:cs="Arial"/>
                <w:szCs w:val="20"/>
              </w:rPr>
            </w:pPr>
          </w:p>
          <w:p w14:paraId="51040139" w14:textId="77777777" w:rsidR="007900D9" w:rsidRPr="007900D9" w:rsidRDefault="007900D9" w:rsidP="007900D9">
            <w:pPr>
              <w:rPr>
                <w:rFonts w:ascii="Arial" w:hAnsi="Arial" w:cs="Arial"/>
                <w:szCs w:val="20"/>
              </w:rPr>
            </w:pPr>
          </w:p>
          <w:p w14:paraId="6FD75B90" w14:textId="77777777" w:rsidR="007900D9" w:rsidRPr="007900D9" w:rsidRDefault="007900D9" w:rsidP="007900D9">
            <w:pPr>
              <w:rPr>
                <w:rFonts w:ascii="Arial" w:hAnsi="Arial" w:cs="Arial"/>
                <w:szCs w:val="20"/>
              </w:rPr>
            </w:pPr>
          </w:p>
          <w:p w14:paraId="4867394F" w14:textId="77777777" w:rsidR="007900D9" w:rsidRPr="007900D9" w:rsidRDefault="007900D9" w:rsidP="007900D9">
            <w:pPr>
              <w:rPr>
                <w:rFonts w:ascii="Arial" w:hAnsi="Arial" w:cs="Arial"/>
                <w:szCs w:val="20"/>
              </w:rPr>
            </w:pPr>
          </w:p>
          <w:p w14:paraId="31C79767" w14:textId="77777777" w:rsidR="007900D9" w:rsidRPr="007900D9" w:rsidRDefault="007900D9" w:rsidP="007900D9">
            <w:pPr>
              <w:rPr>
                <w:rFonts w:ascii="Arial" w:hAnsi="Arial" w:cs="Arial"/>
                <w:szCs w:val="20"/>
              </w:rPr>
            </w:pPr>
          </w:p>
          <w:p w14:paraId="3D530CF4" w14:textId="77777777" w:rsidR="007900D9" w:rsidRPr="007900D9" w:rsidRDefault="007900D9" w:rsidP="007900D9">
            <w:pPr>
              <w:rPr>
                <w:rFonts w:ascii="Arial" w:hAnsi="Arial" w:cs="Arial"/>
                <w:szCs w:val="20"/>
              </w:rPr>
            </w:pPr>
          </w:p>
          <w:p w14:paraId="3DADF989" w14:textId="77777777" w:rsidR="007900D9" w:rsidRPr="007900D9" w:rsidRDefault="007900D9" w:rsidP="007900D9">
            <w:pPr>
              <w:rPr>
                <w:rFonts w:ascii="Arial" w:hAnsi="Arial" w:cs="Arial"/>
                <w:szCs w:val="20"/>
              </w:rPr>
            </w:pPr>
          </w:p>
          <w:p w14:paraId="0E54A4A7" w14:textId="77777777" w:rsidR="007900D9" w:rsidRPr="007900D9" w:rsidRDefault="007900D9" w:rsidP="007900D9">
            <w:pPr>
              <w:rPr>
                <w:rFonts w:ascii="Arial" w:hAnsi="Arial" w:cs="Arial"/>
                <w:szCs w:val="20"/>
              </w:rPr>
            </w:pPr>
          </w:p>
          <w:p w14:paraId="2A141CD0" w14:textId="77777777" w:rsidR="007900D9" w:rsidRPr="007900D9" w:rsidRDefault="007900D9" w:rsidP="007900D9">
            <w:pPr>
              <w:rPr>
                <w:rFonts w:ascii="Arial" w:hAnsi="Arial" w:cs="Arial"/>
                <w:szCs w:val="20"/>
              </w:rPr>
            </w:pPr>
          </w:p>
          <w:p w14:paraId="49902B1D" w14:textId="77777777" w:rsidR="007900D9" w:rsidRPr="007900D9" w:rsidRDefault="007900D9" w:rsidP="007900D9">
            <w:pPr>
              <w:rPr>
                <w:rFonts w:ascii="Arial" w:hAnsi="Arial" w:cs="Arial"/>
                <w:szCs w:val="20"/>
              </w:rPr>
            </w:pPr>
          </w:p>
          <w:p w14:paraId="47B0DF46" w14:textId="77777777" w:rsidR="007900D9" w:rsidRPr="007900D9" w:rsidRDefault="007900D9" w:rsidP="007900D9">
            <w:pPr>
              <w:rPr>
                <w:rFonts w:ascii="Arial" w:hAnsi="Arial" w:cs="Arial"/>
                <w:szCs w:val="20"/>
              </w:rPr>
            </w:pPr>
          </w:p>
          <w:p w14:paraId="208CB364" w14:textId="108422C8" w:rsidR="007900D9" w:rsidRPr="007900D9" w:rsidRDefault="007900D9" w:rsidP="007900D9">
            <w:pPr>
              <w:rPr>
                <w:rFonts w:ascii="Arial" w:hAnsi="Arial" w:cs="Arial"/>
                <w:szCs w:val="20"/>
              </w:rPr>
            </w:pPr>
          </w:p>
        </w:tc>
      </w:tr>
      <w:tr w:rsidR="00581CEE" w:rsidRPr="007900D9" w14:paraId="5147C7B9" w14:textId="50CAC497" w:rsidTr="007900D9">
        <w:trPr>
          <w:trHeight w:val="510"/>
        </w:trPr>
        <w:tc>
          <w:tcPr>
            <w:tcW w:w="4495" w:type="dxa"/>
            <w:shd w:val="clear" w:color="auto" w:fill="F2F2F2" w:themeFill="background1" w:themeFillShade="F2"/>
          </w:tcPr>
          <w:p w14:paraId="5EE9C472" w14:textId="3AC7BCC5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3b: Using Questioning and Discussion Techniques</w:t>
            </w:r>
          </w:p>
          <w:p w14:paraId="716741D5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Critical thinking and deeper learning</w:t>
            </w:r>
          </w:p>
          <w:p w14:paraId="3EF380B7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Reasoning and reflection</w:t>
            </w:r>
          </w:p>
          <w:p w14:paraId="70F69BE9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Student participation</w:t>
            </w:r>
          </w:p>
          <w:p w14:paraId="3C7EB099" w14:textId="66BCB848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Provide options for student participation</w:t>
            </w:r>
          </w:p>
        </w:tc>
        <w:tc>
          <w:tcPr>
            <w:tcW w:w="686" w:type="dxa"/>
            <w:vAlign w:val="center"/>
          </w:tcPr>
          <w:p w14:paraId="36EE3375" w14:textId="77777777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6349A85C" w14:textId="5161FB30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1BCCB5E7" w14:textId="0F56F1E9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249D87D3" w14:textId="77777777" w:rsidR="00581CEE" w:rsidRPr="007900D9" w:rsidRDefault="00581CEE" w:rsidP="007900D9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6F88ED3E" w14:textId="2F4FD4A5" w:rsidR="00581CEE" w:rsidRPr="007900D9" w:rsidRDefault="00581CEE" w:rsidP="007900D9">
            <w:pPr>
              <w:rPr>
                <w:rFonts w:ascii="Arial" w:hAnsi="Arial" w:cs="Arial"/>
                <w:szCs w:val="21"/>
              </w:rPr>
            </w:pPr>
          </w:p>
          <w:p w14:paraId="2A6B8BCC" w14:textId="0EA312F8" w:rsidR="00581CEE" w:rsidRPr="007900D9" w:rsidRDefault="00581CEE" w:rsidP="007900D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160" w:type="dxa"/>
            <w:vMerge/>
          </w:tcPr>
          <w:p w14:paraId="0DE4B6B7" w14:textId="77777777" w:rsidR="00581CEE" w:rsidRPr="007900D9" w:rsidRDefault="00581CEE" w:rsidP="007900D9">
            <w:pPr>
              <w:rPr>
                <w:rFonts w:ascii="Arial" w:hAnsi="Arial" w:cs="Arial"/>
              </w:rPr>
            </w:pPr>
          </w:p>
        </w:tc>
      </w:tr>
      <w:tr w:rsidR="00581CEE" w:rsidRPr="007900D9" w14:paraId="161CF026" w14:textId="1A424680" w:rsidTr="007900D9">
        <w:trPr>
          <w:trHeight w:val="784"/>
        </w:trPr>
        <w:tc>
          <w:tcPr>
            <w:tcW w:w="4495" w:type="dxa"/>
            <w:shd w:val="clear" w:color="auto" w:fill="F2F2F2" w:themeFill="background1" w:themeFillShade="F2"/>
          </w:tcPr>
          <w:p w14:paraId="4258309D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3c: Engaging Students in Learning</w:t>
            </w:r>
          </w:p>
          <w:p w14:paraId="13731D22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Rich learning experiences</w:t>
            </w:r>
          </w:p>
          <w:p w14:paraId="2577E50C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Collaboration and teamwork</w:t>
            </w:r>
          </w:p>
          <w:p w14:paraId="40361BE7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Use of instructional materials and resources</w:t>
            </w:r>
          </w:p>
          <w:p w14:paraId="6A05AAD1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Opportunities for thinking and reflection</w:t>
            </w:r>
          </w:p>
          <w:p w14:paraId="32F1EA52" w14:textId="0921DBBD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Differentiation</w:t>
            </w:r>
          </w:p>
        </w:tc>
        <w:tc>
          <w:tcPr>
            <w:tcW w:w="686" w:type="dxa"/>
            <w:vAlign w:val="center"/>
          </w:tcPr>
          <w:p w14:paraId="02D81593" w14:textId="77777777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05B7148C" w14:textId="6B38F33B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5B9C00A5" w14:textId="77777777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54414631" w14:textId="77777777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20E67064" w14:textId="4A7060E0" w:rsidR="00581CEE" w:rsidRPr="007900D9" w:rsidRDefault="00581CEE" w:rsidP="007900D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160" w:type="dxa"/>
            <w:vMerge/>
          </w:tcPr>
          <w:p w14:paraId="7B9762EE" w14:textId="77777777" w:rsidR="00581CEE" w:rsidRPr="007900D9" w:rsidRDefault="00581CEE" w:rsidP="007900D9">
            <w:pPr>
              <w:pStyle w:val="TableText"/>
              <w:rPr>
                <w:rFonts w:ascii="Arial" w:hAnsi="Arial" w:cs="Arial"/>
              </w:rPr>
            </w:pPr>
          </w:p>
        </w:tc>
      </w:tr>
      <w:tr w:rsidR="00581CEE" w:rsidRPr="007900D9" w14:paraId="481C7FF2" w14:textId="79BB3AC5" w:rsidTr="007900D9">
        <w:trPr>
          <w:trHeight w:val="174"/>
        </w:trPr>
        <w:tc>
          <w:tcPr>
            <w:tcW w:w="4495" w:type="dxa"/>
            <w:shd w:val="clear" w:color="auto" w:fill="F2F2F2" w:themeFill="background1" w:themeFillShade="F2"/>
          </w:tcPr>
          <w:p w14:paraId="62ABB804" w14:textId="762976E8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3d: Using Assessment for learning</w:t>
            </w:r>
          </w:p>
          <w:p w14:paraId="178FE464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Clear standards for success</w:t>
            </w:r>
          </w:p>
          <w:p w14:paraId="7B9081BD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Monitoring student understanding</w:t>
            </w:r>
          </w:p>
          <w:p w14:paraId="38B73392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Timely, constructive feedback</w:t>
            </w:r>
          </w:p>
          <w:p w14:paraId="63DA5798" w14:textId="73116FFA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lastRenderedPageBreak/>
              <w:t>Provide choices for acquiring and demonstrating knowledge (UDL)</w:t>
            </w:r>
          </w:p>
        </w:tc>
        <w:tc>
          <w:tcPr>
            <w:tcW w:w="686" w:type="dxa"/>
            <w:vAlign w:val="center"/>
          </w:tcPr>
          <w:p w14:paraId="0B7DA4D5" w14:textId="77777777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4A5F4294" w14:textId="36C054B0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4389F1DF" w14:textId="77777777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063B7F63" w14:textId="77777777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63944FC0" w14:textId="672EB751" w:rsidR="00581CEE" w:rsidRPr="007900D9" w:rsidRDefault="00581CEE" w:rsidP="007900D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160" w:type="dxa"/>
            <w:vMerge/>
          </w:tcPr>
          <w:p w14:paraId="1ECA9094" w14:textId="77777777" w:rsidR="00581CEE" w:rsidRPr="007900D9" w:rsidRDefault="00581CEE" w:rsidP="007900D9">
            <w:pPr>
              <w:pStyle w:val="TableText"/>
              <w:rPr>
                <w:rFonts w:ascii="Arial" w:hAnsi="Arial" w:cs="Arial"/>
              </w:rPr>
            </w:pPr>
          </w:p>
        </w:tc>
      </w:tr>
      <w:tr w:rsidR="00581CEE" w:rsidRPr="007900D9" w14:paraId="61E70215" w14:textId="5C193EBA" w:rsidTr="007900D9">
        <w:trPr>
          <w:trHeight w:val="397"/>
        </w:trPr>
        <w:tc>
          <w:tcPr>
            <w:tcW w:w="4495" w:type="dxa"/>
            <w:shd w:val="clear" w:color="auto" w:fill="F2F2F2" w:themeFill="background1" w:themeFillShade="F2"/>
          </w:tcPr>
          <w:p w14:paraId="78CECA5A" w14:textId="363B8892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3e: Responding Flexibly to Student Needs</w:t>
            </w:r>
          </w:p>
          <w:p w14:paraId="31D92DDA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Evidence-based adjustments</w:t>
            </w:r>
          </w:p>
          <w:p w14:paraId="3E229FCE" w14:textId="7777777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Receptiveness and responsiveness</w:t>
            </w:r>
          </w:p>
          <w:p w14:paraId="36A9D40E" w14:textId="2131CA97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Determination and persistence</w:t>
            </w:r>
          </w:p>
          <w:p w14:paraId="7EEDCC41" w14:textId="7F01C79F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Provide appropriate scaffolds/accommodations</w:t>
            </w:r>
          </w:p>
          <w:p w14:paraId="232E0D5F" w14:textId="02541E12" w:rsidR="00581CEE" w:rsidRPr="007900D9" w:rsidRDefault="00581CEE" w:rsidP="007900D9">
            <w:pPr>
              <w:pStyle w:val="TableTextCenter"/>
              <w:jc w:val="left"/>
              <w:rPr>
                <w:rFonts w:ascii="Arial" w:hAnsi="Arial" w:cs="Arial"/>
                <w:color w:val="FF0000"/>
              </w:rPr>
            </w:pPr>
            <w:r w:rsidRPr="007900D9">
              <w:rPr>
                <w:rFonts w:ascii="Arial" w:hAnsi="Arial" w:cs="Arial"/>
                <w:color w:val="FF0000"/>
              </w:rPr>
              <w:t>Recognize struggles and reteach</w:t>
            </w:r>
          </w:p>
        </w:tc>
        <w:tc>
          <w:tcPr>
            <w:tcW w:w="686" w:type="dxa"/>
            <w:vAlign w:val="center"/>
          </w:tcPr>
          <w:p w14:paraId="3CFE33D4" w14:textId="77777777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38C3A817" w14:textId="6E292F08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45144522" w14:textId="77777777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86" w:type="dxa"/>
            <w:vAlign w:val="center"/>
          </w:tcPr>
          <w:p w14:paraId="1D2D79E1" w14:textId="77777777" w:rsidR="00581CEE" w:rsidRPr="007900D9" w:rsidRDefault="00581CEE" w:rsidP="007900D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451" w:type="dxa"/>
            <w:vAlign w:val="center"/>
          </w:tcPr>
          <w:p w14:paraId="4EC41059" w14:textId="3392AE17" w:rsidR="00581CEE" w:rsidRPr="007900D9" w:rsidRDefault="00581CEE" w:rsidP="007900D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160" w:type="dxa"/>
            <w:vMerge/>
          </w:tcPr>
          <w:p w14:paraId="4F8851EA" w14:textId="77777777" w:rsidR="00581CEE" w:rsidRPr="007900D9" w:rsidRDefault="00581CEE" w:rsidP="007900D9">
            <w:pPr>
              <w:pStyle w:val="TableText"/>
              <w:rPr>
                <w:rFonts w:ascii="Arial" w:hAnsi="Arial" w:cs="Arial"/>
              </w:rPr>
            </w:pPr>
          </w:p>
        </w:tc>
      </w:tr>
    </w:tbl>
    <w:p w14:paraId="29BF0BF4" w14:textId="40FC3B0B" w:rsidR="007900D9" w:rsidRPr="007900D9" w:rsidRDefault="007900D9">
      <w:pPr>
        <w:rPr>
          <w:rFonts w:ascii="Arial" w:hAnsi="Arial" w:cs="Arial"/>
          <w:b/>
          <w:bCs/>
          <w:color w:val="auto"/>
          <w:szCs w:val="20"/>
        </w:rPr>
      </w:pPr>
    </w:p>
    <w:p w14:paraId="35B291D7" w14:textId="5E04BB97" w:rsidR="00FA1050" w:rsidRPr="007900D9" w:rsidRDefault="00FA1050">
      <w:pPr>
        <w:rPr>
          <w:rFonts w:ascii="Arial" w:hAnsi="Arial" w:cs="Arial"/>
          <w:b/>
          <w:bCs/>
          <w:u w:val="single"/>
        </w:rPr>
      </w:pPr>
      <w:r w:rsidRPr="007900D9">
        <w:rPr>
          <w:rFonts w:ascii="Arial" w:hAnsi="Arial" w:cs="Arial"/>
          <w:b/>
          <w:bCs/>
          <w:color w:val="auto"/>
          <w:szCs w:val="20"/>
          <w:u w:val="single"/>
        </w:rPr>
        <w:t>Feedback in Domains 1 and 4 is optional</w:t>
      </w:r>
    </w:p>
    <w:tbl>
      <w:tblPr>
        <w:tblStyle w:val="InvoiceTable"/>
        <w:tblpPr w:leftFromText="180" w:rightFromText="180" w:vertAnchor="text" w:horzAnchor="margin" w:tblpXSpec="center" w:tblpY="136"/>
        <w:tblW w:w="148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697"/>
        <w:gridCol w:w="698"/>
        <w:gridCol w:w="697"/>
        <w:gridCol w:w="698"/>
        <w:gridCol w:w="3241"/>
        <w:gridCol w:w="4319"/>
      </w:tblGrid>
      <w:tr w:rsidR="00725200" w:rsidRPr="007900D9" w14:paraId="40C56998" w14:textId="77777777" w:rsidTr="000A0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tcW w:w="14845" w:type="dxa"/>
            <w:gridSpan w:val="7"/>
            <w:shd w:val="clear" w:color="auto" w:fill="D9D9D9" w:themeFill="background1" w:themeFillShade="D9"/>
          </w:tcPr>
          <w:p w14:paraId="675EF40C" w14:textId="3ECBCAE0" w:rsidR="00725200" w:rsidRPr="007900D9" w:rsidRDefault="00725200" w:rsidP="00777BCA">
            <w:pPr>
              <w:pStyle w:val="TableText"/>
              <w:jc w:val="center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  <w:szCs w:val="18"/>
              </w:rPr>
              <w:t>NSI/1</w:t>
            </w:r>
            <w:r w:rsidRPr="007900D9">
              <w:rPr>
                <w:rFonts w:ascii="Arial" w:hAnsi="Arial" w:cs="Arial"/>
                <w:szCs w:val="18"/>
              </w:rPr>
              <w:t xml:space="preserve"> (Needs </w:t>
            </w:r>
            <w:r w:rsidRPr="007900D9">
              <w:rPr>
                <w:rFonts w:ascii="Arial" w:hAnsi="Arial" w:cs="Arial"/>
                <w:b/>
                <w:bCs/>
                <w:szCs w:val="18"/>
              </w:rPr>
              <w:t>Significant</w:t>
            </w:r>
            <w:r w:rsidRPr="007900D9">
              <w:rPr>
                <w:rFonts w:ascii="Arial" w:hAnsi="Arial" w:cs="Arial"/>
                <w:szCs w:val="18"/>
              </w:rPr>
              <w:t xml:space="preserve"> Improvement/</w:t>
            </w:r>
            <w:proofErr w:type="gramStart"/>
            <w:r w:rsidRPr="007900D9">
              <w:rPr>
                <w:rFonts w:ascii="Arial" w:hAnsi="Arial" w:cs="Arial"/>
                <w:szCs w:val="18"/>
              </w:rPr>
              <w:t xml:space="preserve">Unsatisfactory)   </w:t>
            </w:r>
            <w:proofErr w:type="gramEnd"/>
            <w:r w:rsidRPr="007900D9">
              <w:rPr>
                <w:rFonts w:ascii="Arial" w:hAnsi="Arial" w:cs="Arial"/>
                <w:szCs w:val="18"/>
              </w:rPr>
              <w:t xml:space="preserve">   </w:t>
            </w:r>
            <w:r w:rsidRPr="007900D9">
              <w:rPr>
                <w:rFonts w:ascii="Arial" w:hAnsi="Arial" w:cs="Arial"/>
                <w:b/>
                <w:bCs/>
                <w:szCs w:val="18"/>
              </w:rPr>
              <w:t xml:space="preserve">E/2 </w:t>
            </w:r>
            <w:r w:rsidRPr="007900D9">
              <w:rPr>
                <w:rFonts w:ascii="Arial" w:hAnsi="Arial" w:cs="Arial"/>
                <w:szCs w:val="18"/>
              </w:rPr>
              <w:t xml:space="preserve">(Emerging/Satisfactory)       </w:t>
            </w:r>
            <w:r w:rsidRPr="007900D9">
              <w:rPr>
                <w:rFonts w:ascii="Arial" w:hAnsi="Arial" w:cs="Arial"/>
                <w:b/>
                <w:bCs/>
                <w:szCs w:val="18"/>
              </w:rPr>
              <w:t xml:space="preserve">C/3 </w:t>
            </w:r>
            <w:r w:rsidRPr="007900D9">
              <w:rPr>
                <w:rFonts w:ascii="Arial" w:hAnsi="Arial" w:cs="Arial"/>
                <w:szCs w:val="18"/>
              </w:rPr>
              <w:t>(Competent/Performing above average – STUDENT TEACHERS ONLY)</w:t>
            </w:r>
          </w:p>
        </w:tc>
      </w:tr>
      <w:tr w:rsidR="000A0279" w:rsidRPr="007900D9" w14:paraId="5018823E" w14:textId="77777777" w:rsidTr="007900D9">
        <w:trPr>
          <w:trHeight w:val="360"/>
        </w:trPr>
        <w:tc>
          <w:tcPr>
            <w:tcW w:w="4495" w:type="dxa"/>
            <w:vMerge w:val="restart"/>
            <w:shd w:val="clear" w:color="auto" w:fill="BFBFBF" w:themeFill="background1" w:themeFillShade="BF"/>
            <w:vAlign w:val="center"/>
          </w:tcPr>
          <w:p w14:paraId="5B0E8F56" w14:textId="19255A96" w:rsidR="000A0279" w:rsidRPr="007900D9" w:rsidRDefault="000A0279" w:rsidP="00777BCA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Domain 1: Planning and Preparation</w:t>
            </w:r>
          </w:p>
        </w:tc>
        <w:tc>
          <w:tcPr>
            <w:tcW w:w="2790" w:type="dxa"/>
            <w:gridSpan w:val="4"/>
            <w:shd w:val="clear" w:color="auto" w:fill="BFBFBF" w:themeFill="background1" w:themeFillShade="BF"/>
          </w:tcPr>
          <w:p w14:paraId="589DC12A" w14:textId="79A87017" w:rsidR="000A0279" w:rsidRPr="007900D9" w:rsidRDefault="000A0279" w:rsidP="00777BCA">
            <w:pPr>
              <w:pStyle w:val="TableText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Performance Level</w:t>
            </w:r>
          </w:p>
        </w:tc>
        <w:tc>
          <w:tcPr>
            <w:tcW w:w="3241" w:type="dxa"/>
            <w:vMerge w:val="restart"/>
            <w:shd w:val="clear" w:color="auto" w:fill="BFBFBF" w:themeFill="background1" w:themeFillShade="BF"/>
            <w:vAlign w:val="center"/>
          </w:tcPr>
          <w:p w14:paraId="370849D1" w14:textId="4DE12255" w:rsidR="000A0279" w:rsidRPr="007900D9" w:rsidRDefault="000A0279" w:rsidP="00777BCA">
            <w:pPr>
              <w:pStyle w:val="TableText"/>
              <w:tabs>
                <w:tab w:val="left" w:pos="398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Evidence</w:t>
            </w:r>
          </w:p>
        </w:tc>
        <w:tc>
          <w:tcPr>
            <w:tcW w:w="4319" w:type="dxa"/>
            <w:vMerge w:val="restart"/>
            <w:shd w:val="clear" w:color="auto" w:fill="BFBFBF" w:themeFill="background1" w:themeFillShade="BF"/>
            <w:vAlign w:val="center"/>
          </w:tcPr>
          <w:p w14:paraId="54049D6F" w14:textId="50EEFA02" w:rsidR="000A0279" w:rsidRPr="007900D9" w:rsidRDefault="000A0279" w:rsidP="000A0279">
            <w:pPr>
              <w:pStyle w:val="TableText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Strengths/Next Steps/Action Items</w:t>
            </w:r>
          </w:p>
        </w:tc>
      </w:tr>
      <w:tr w:rsidR="007900D9" w:rsidRPr="007900D9" w14:paraId="2CCA7969" w14:textId="77777777" w:rsidTr="007900D9">
        <w:trPr>
          <w:trHeight w:val="338"/>
        </w:trPr>
        <w:tc>
          <w:tcPr>
            <w:tcW w:w="4495" w:type="dxa"/>
            <w:vMerge/>
            <w:shd w:val="clear" w:color="auto" w:fill="BFBFBF" w:themeFill="background1" w:themeFillShade="BF"/>
          </w:tcPr>
          <w:p w14:paraId="02EC087E" w14:textId="77777777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2D15B166" w14:textId="3AD20516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7900D9">
              <w:rPr>
                <w:rFonts w:ascii="Arial" w:hAnsi="Arial" w:cs="Arial"/>
                <w:b/>
                <w:bCs/>
                <w:szCs w:val="18"/>
              </w:rPr>
              <w:t>N/A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center"/>
          </w:tcPr>
          <w:p w14:paraId="34435A64" w14:textId="2046CDFE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7900D9">
              <w:rPr>
                <w:rFonts w:ascii="Arial" w:hAnsi="Arial" w:cs="Arial"/>
                <w:b/>
                <w:bCs/>
                <w:szCs w:val="18"/>
              </w:rPr>
              <w:t>NSI/1</w:t>
            </w:r>
          </w:p>
        </w:tc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16EF7AFC" w14:textId="575958EC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7900D9">
              <w:rPr>
                <w:rFonts w:ascii="Arial" w:hAnsi="Arial" w:cs="Arial"/>
                <w:b/>
                <w:bCs/>
                <w:szCs w:val="18"/>
              </w:rPr>
              <w:t>E/2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center"/>
          </w:tcPr>
          <w:p w14:paraId="340E7FF3" w14:textId="19B532CC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7900D9">
              <w:rPr>
                <w:rFonts w:ascii="Arial" w:hAnsi="Arial" w:cs="Arial"/>
                <w:b/>
                <w:bCs/>
                <w:szCs w:val="18"/>
              </w:rPr>
              <w:t>C/3</w:t>
            </w:r>
          </w:p>
        </w:tc>
        <w:tc>
          <w:tcPr>
            <w:tcW w:w="3241" w:type="dxa"/>
            <w:vMerge/>
            <w:shd w:val="clear" w:color="auto" w:fill="BFBFBF" w:themeFill="background1" w:themeFillShade="BF"/>
          </w:tcPr>
          <w:p w14:paraId="2B4F4D45" w14:textId="77777777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4319" w:type="dxa"/>
            <w:vMerge/>
            <w:shd w:val="clear" w:color="auto" w:fill="BFBFBF" w:themeFill="background1" w:themeFillShade="BF"/>
          </w:tcPr>
          <w:p w14:paraId="5EC0FD83" w14:textId="25387BA4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</w:tc>
      </w:tr>
      <w:tr w:rsidR="000A0279" w:rsidRPr="007900D9" w14:paraId="77CBC4AA" w14:textId="77777777" w:rsidTr="007900D9">
        <w:trPr>
          <w:trHeight w:val="476"/>
        </w:trPr>
        <w:tc>
          <w:tcPr>
            <w:tcW w:w="4495" w:type="dxa"/>
            <w:shd w:val="clear" w:color="auto" w:fill="F2F2F2" w:themeFill="background1" w:themeFillShade="F2"/>
          </w:tcPr>
          <w:p w14:paraId="18DE32F2" w14:textId="679D98AD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1a: Applying Knowledge of Content and Pedagogy</w:t>
            </w:r>
          </w:p>
          <w:p w14:paraId="72E93459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Disciplinary expertise</w:t>
            </w:r>
          </w:p>
          <w:p w14:paraId="2E95C063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Pedagogical content knowledge</w:t>
            </w:r>
          </w:p>
          <w:p w14:paraId="58C8D731" w14:textId="76C36FA2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Knowledge of interdisciplinary relationships and skills</w:t>
            </w:r>
          </w:p>
        </w:tc>
        <w:tc>
          <w:tcPr>
            <w:tcW w:w="697" w:type="dxa"/>
            <w:vAlign w:val="center"/>
          </w:tcPr>
          <w:p w14:paraId="2BF46A76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AA50DC7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90E6E21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9A38B82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241" w:type="dxa"/>
            <w:vAlign w:val="center"/>
          </w:tcPr>
          <w:p w14:paraId="622BB172" w14:textId="77777777" w:rsidR="00777BCA" w:rsidRPr="007900D9" w:rsidRDefault="00777BCA" w:rsidP="000A027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319" w:type="dxa"/>
            <w:vMerge w:val="restart"/>
          </w:tcPr>
          <w:p w14:paraId="0F3FA7EC" w14:textId="77777777" w:rsidR="000A0279" w:rsidRPr="007900D9" w:rsidRDefault="000A0279" w:rsidP="00777BCA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  <w:p w14:paraId="5AE08296" w14:textId="65692F12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STRENGTHS</w:t>
            </w:r>
            <w:r w:rsidRPr="007900D9">
              <w:rPr>
                <w:rFonts w:ascii="Arial" w:hAnsi="Arial" w:cs="Arial"/>
                <w:sz w:val="20"/>
                <w:szCs w:val="21"/>
              </w:rPr>
              <w:t>:</w:t>
            </w:r>
          </w:p>
          <w:p w14:paraId="477302F5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sz w:val="20"/>
                <w:szCs w:val="21"/>
              </w:rPr>
            </w:pPr>
          </w:p>
          <w:p w14:paraId="3C57225B" w14:textId="77777777" w:rsidR="000A0279" w:rsidRPr="007900D9" w:rsidRDefault="000A0279" w:rsidP="00777BCA">
            <w:pPr>
              <w:pStyle w:val="TableTextCenter"/>
              <w:jc w:val="left"/>
              <w:rPr>
                <w:rFonts w:ascii="Arial" w:hAnsi="Arial" w:cs="Arial"/>
                <w:sz w:val="20"/>
                <w:szCs w:val="21"/>
              </w:rPr>
            </w:pPr>
          </w:p>
          <w:p w14:paraId="41435D99" w14:textId="22455975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NEXT STEPS/ACTION ITEMS</w:t>
            </w:r>
            <w:r w:rsidRPr="007900D9">
              <w:rPr>
                <w:rFonts w:ascii="Arial" w:hAnsi="Arial" w:cs="Arial"/>
                <w:sz w:val="20"/>
                <w:szCs w:val="21"/>
              </w:rPr>
              <w:t>:</w:t>
            </w:r>
          </w:p>
          <w:p w14:paraId="4B320D56" w14:textId="77777777" w:rsidR="00777BCA" w:rsidRDefault="00777BCA" w:rsidP="007900D9">
            <w:pPr>
              <w:pStyle w:val="TableTextCenter"/>
              <w:jc w:val="left"/>
              <w:rPr>
                <w:rFonts w:ascii="Arial" w:hAnsi="Arial" w:cs="Arial"/>
                <w:sz w:val="20"/>
                <w:szCs w:val="21"/>
              </w:rPr>
            </w:pPr>
          </w:p>
          <w:p w14:paraId="392FBF54" w14:textId="38371904" w:rsidR="007900D9" w:rsidRPr="007900D9" w:rsidRDefault="007900D9" w:rsidP="007900D9">
            <w:pPr>
              <w:pStyle w:val="TableTextCenter"/>
              <w:jc w:val="left"/>
              <w:rPr>
                <w:rFonts w:ascii="Arial" w:hAnsi="Arial" w:cs="Arial"/>
                <w:sz w:val="20"/>
                <w:szCs w:val="21"/>
              </w:rPr>
            </w:pPr>
          </w:p>
        </w:tc>
      </w:tr>
      <w:tr w:rsidR="00777BCA" w:rsidRPr="007900D9" w14:paraId="070B312A" w14:textId="77777777" w:rsidTr="007900D9">
        <w:trPr>
          <w:trHeight w:val="476"/>
        </w:trPr>
        <w:tc>
          <w:tcPr>
            <w:tcW w:w="4495" w:type="dxa"/>
            <w:shd w:val="clear" w:color="auto" w:fill="F2F2F2" w:themeFill="background1" w:themeFillShade="F2"/>
          </w:tcPr>
          <w:p w14:paraId="5F44B514" w14:textId="031CCD6F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1b: Knowing and Valuing Students</w:t>
            </w:r>
          </w:p>
          <w:p w14:paraId="76A5A864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Respect for students’ identities</w:t>
            </w:r>
          </w:p>
          <w:p w14:paraId="14231FD4" w14:textId="5CF4C35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 xml:space="preserve">Understanding of students’ current knowledge </w:t>
            </w:r>
            <w:r w:rsidR="007900D9">
              <w:rPr>
                <w:rFonts w:ascii="Arial" w:hAnsi="Arial" w:cs="Arial"/>
                <w:i/>
                <w:iCs/>
              </w:rPr>
              <w:t>&amp;</w:t>
            </w:r>
            <w:r w:rsidRPr="007900D9">
              <w:rPr>
                <w:rFonts w:ascii="Arial" w:hAnsi="Arial" w:cs="Arial"/>
                <w:i/>
                <w:iCs/>
              </w:rPr>
              <w:t xml:space="preserve"> skills</w:t>
            </w:r>
          </w:p>
          <w:p w14:paraId="5830D2F7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Knowledge of whole child development</w:t>
            </w:r>
          </w:p>
          <w:p w14:paraId="5A0D6873" w14:textId="5E84788B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Knowledge of learning process and learning differences</w:t>
            </w:r>
          </w:p>
        </w:tc>
        <w:tc>
          <w:tcPr>
            <w:tcW w:w="697" w:type="dxa"/>
            <w:vAlign w:val="center"/>
          </w:tcPr>
          <w:p w14:paraId="4F6CDAFE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E1A2C99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D2DB9C1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E3C0898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241" w:type="dxa"/>
            <w:vAlign w:val="center"/>
          </w:tcPr>
          <w:p w14:paraId="30225CDA" w14:textId="77777777" w:rsidR="00777BCA" w:rsidRPr="007900D9" w:rsidRDefault="00777BCA" w:rsidP="000A027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319" w:type="dxa"/>
            <w:vMerge/>
            <w:vAlign w:val="center"/>
          </w:tcPr>
          <w:p w14:paraId="3150E26D" w14:textId="77777777" w:rsidR="00777BCA" w:rsidRPr="007900D9" w:rsidRDefault="00777BCA" w:rsidP="000A0279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</w:tr>
      <w:tr w:rsidR="00777BCA" w:rsidRPr="007900D9" w14:paraId="5B337A82" w14:textId="77777777" w:rsidTr="007900D9">
        <w:trPr>
          <w:trHeight w:val="476"/>
        </w:trPr>
        <w:tc>
          <w:tcPr>
            <w:tcW w:w="4495" w:type="dxa"/>
            <w:shd w:val="clear" w:color="auto" w:fill="F2F2F2" w:themeFill="background1" w:themeFillShade="F2"/>
          </w:tcPr>
          <w:p w14:paraId="024CAB19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1c: Setting Instructional Outcomes</w:t>
            </w:r>
          </w:p>
          <w:p w14:paraId="1C3F0F2B" w14:textId="79E60DA9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Value and relevance</w:t>
            </w:r>
          </w:p>
          <w:p w14:paraId="62892D7D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Alignment to grade-level standards</w:t>
            </w:r>
          </w:p>
          <w:p w14:paraId="64C4E31F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Clarity of purpose</w:t>
            </w:r>
          </w:p>
          <w:p w14:paraId="65708401" w14:textId="4FEB72AC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Integration of multiple aspects of student development</w:t>
            </w:r>
          </w:p>
        </w:tc>
        <w:tc>
          <w:tcPr>
            <w:tcW w:w="697" w:type="dxa"/>
            <w:vAlign w:val="center"/>
          </w:tcPr>
          <w:p w14:paraId="2885024A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1B5A841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01047127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27586BD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241" w:type="dxa"/>
            <w:vAlign w:val="center"/>
          </w:tcPr>
          <w:p w14:paraId="11BEC287" w14:textId="77777777" w:rsidR="00777BCA" w:rsidRPr="007900D9" w:rsidRDefault="00777BCA" w:rsidP="000A027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319" w:type="dxa"/>
            <w:vMerge/>
            <w:vAlign w:val="center"/>
          </w:tcPr>
          <w:p w14:paraId="5E39670E" w14:textId="77777777" w:rsidR="00777BCA" w:rsidRPr="007900D9" w:rsidRDefault="00777BCA" w:rsidP="000A0279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</w:tr>
      <w:tr w:rsidR="00777BCA" w:rsidRPr="007900D9" w14:paraId="4335C004" w14:textId="77777777" w:rsidTr="007900D9">
        <w:trPr>
          <w:trHeight w:val="900"/>
        </w:trPr>
        <w:tc>
          <w:tcPr>
            <w:tcW w:w="4495" w:type="dxa"/>
            <w:shd w:val="clear" w:color="auto" w:fill="F2F2F2" w:themeFill="background1" w:themeFillShade="F2"/>
          </w:tcPr>
          <w:p w14:paraId="69ACBAA5" w14:textId="103E1ECB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</w:rPr>
            </w:pPr>
            <w:r w:rsidRPr="007900D9">
              <w:rPr>
                <w:rFonts w:ascii="Arial" w:hAnsi="Arial" w:cs="Arial"/>
              </w:rPr>
              <w:t>1d: Using Resources Effectively</w:t>
            </w:r>
          </w:p>
          <w:p w14:paraId="0C5BD8F5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Instructional materials</w:t>
            </w:r>
          </w:p>
          <w:p w14:paraId="01547D5D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Technology and digital resources</w:t>
            </w:r>
          </w:p>
          <w:p w14:paraId="4E85738F" w14:textId="10A81886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Supports for students</w:t>
            </w:r>
          </w:p>
        </w:tc>
        <w:tc>
          <w:tcPr>
            <w:tcW w:w="697" w:type="dxa"/>
            <w:vAlign w:val="center"/>
          </w:tcPr>
          <w:p w14:paraId="70AF15E7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7E840C6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74099729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EF8F8AE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241" w:type="dxa"/>
            <w:vAlign w:val="center"/>
          </w:tcPr>
          <w:p w14:paraId="2068FD8F" w14:textId="77777777" w:rsidR="00777BCA" w:rsidRPr="007900D9" w:rsidRDefault="00777BCA" w:rsidP="000A0279">
            <w:pPr>
              <w:spacing w:after="160" w:line="259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4319" w:type="dxa"/>
            <w:vMerge/>
            <w:vAlign w:val="center"/>
          </w:tcPr>
          <w:p w14:paraId="76D42253" w14:textId="77777777" w:rsidR="00777BCA" w:rsidRPr="007900D9" w:rsidRDefault="00777BCA" w:rsidP="000A0279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</w:tr>
      <w:tr w:rsidR="00777BCA" w:rsidRPr="007900D9" w14:paraId="451A66EF" w14:textId="77777777" w:rsidTr="007900D9">
        <w:trPr>
          <w:trHeight w:val="547"/>
        </w:trPr>
        <w:tc>
          <w:tcPr>
            <w:tcW w:w="4495" w:type="dxa"/>
            <w:shd w:val="clear" w:color="auto" w:fill="F2F2F2" w:themeFill="background1" w:themeFillShade="F2"/>
          </w:tcPr>
          <w:p w14:paraId="1FF1C58F" w14:textId="446C2C78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</w:rPr>
            </w:pPr>
            <w:r w:rsidRPr="007900D9">
              <w:rPr>
                <w:rFonts w:ascii="Arial" w:hAnsi="Arial" w:cs="Arial"/>
              </w:rPr>
              <w:t>1e: Planning Coherent Instruction</w:t>
            </w:r>
          </w:p>
          <w:p w14:paraId="1D94EBBD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Tasks and activities</w:t>
            </w:r>
          </w:p>
          <w:p w14:paraId="325ECBE3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Flexible learning</w:t>
            </w:r>
          </w:p>
          <w:p w14:paraId="27C84414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Student collaboration</w:t>
            </w:r>
          </w:p>
          <w:p w14:paraId="152164E9" w14:textId="136F88B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Structure and flow</w:t>
            </w:r>
          </w:p>
        </w:tc>
        <w:tc>
          <w:tcPr>
            <w:tcW w:w="697" w:type="dxa"/>
            <w:vAlign w:val="center"/>
          </w:tcPr>
          <w:p w14:paraId="3D290DFE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B0AB0D2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142E698B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393B9B5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241" w:type="dxa"/>
            <w:vAlign w:val="center"/>
          </w:tcPr>
          <w:p w14:paraId="65484824" w14:textId="77777777" w:rsidR="00777BCA" w:rsidRPr="007900D9" w:rsidRDefault="00777BCA" w:rsidP="000A027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319" w:type="dxa"/>
            <w:vMerge/>
            <w:vAlign w:val="center"/>
          </w:tcPr>
          <w:p w14:paraId="210482CB" w14:textId="77777777" w:rsidR="00777BCA" w:rsidRPr="007900D9" w:rsidRDefault="00777BCA" w:rsidP="000A0279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</w:tr>
      <w:tr w:rsidR="00777BCA" w:rsidRPr="007900D9" w14:paraId="1F90BBB0" w14:textId="77777777" w:rsidTr="007900D9">
        <w:trPr>
          <w:trHeight w:val="547"/>
        </w:trPr>
        <w:tc>
          <w:tcPr>
            <w:tcW w:w="4495" w:type="dxa"/>
            <w:shd w:val="clear" w:color="auto" w:fill="F2F2F2" w:themeFill="background1" w:themeFillShade="F2"/>
          </w:tcPr>
          <w:p w14:paraId="7EEECF34" w14:textId="734FAAC8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lastRenderedPageBreak/>
              <w:t>1f: Designing and Analyzing Assessments</w:t>
            </w:r>
          </w:p>
          <w:p w14:paraId="5E2A9508" w14:textId="59953FF8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Congruence with instructional outcomes</w:t>
            </w:r>
          </w:p>
          <w:p w14:paraId="070FD7E1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Criteria and standards</w:t>
            </w:r>
          </w:p>
          <w:p w14:paraId="1E107AB3" w14:textId="3BB0BEAB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Planning formative assessments</w:t>
            </w:r>
          </w:p>
          <w:p w14:paraId="39688A67" w14:textId="41B86122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Analysis and application</w:t>
            </w:r>
          </w:p>
        </w:tc>
        <w:tc>
          <w:tcPr>
            <w:tcW w:w="697" w:type="dxa"/>
            <w:vAlign w:val="center"/>
          </w:tcPr>
          <w:p w14:paraId="7A926C87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E5A7273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EE585E9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64F1735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241" w:type="dxa"/>
            <w:vAlign w:val="center"/>
          </w:tcPr>
          <w:p w14:paraId="333A24BF" w14:textId="77777777" w:rsidR="00777BCA" w:rsidRPr="007900D9" w:rsidRDefault="00777BCA" w:rsidP="000A027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319" w:type="dxa"/>
            <w:vMerge/>
            <w:vAlign w:val="center"/>
          </w:tcPr>
          <w:p w14:paraId="58A07AB8" w14:textId="77777777" w:rsidR="00777BCA" w:rsidRPr="007900D9" w:rsidRDefault="00777BCA" w:rsidP="000A0279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</w:tr>
      <w:tr w:rsidR="007900D9" w:rsidRPr="007900D9" w14:paraId="6364A82A" w14:textId="77777777" w:rsidTr="007900D9">
        <w:trPr>
          <w:trHeight w:val="288"/>
        </w:trPr>
        <w:tc>
          <w:tcPr>
            <w:tcW w:w="4495" w:type="dxa"/>
            <w:shd w:val="clear" w:color="auto" w:fill="BFBFBF" w:themeFill="background1" w:themeFillShade="BF"/>
            <w:vAlign w:val="center"/>
          </w:tcPr>
          <w:p w14:paraId="20EBB9B7" w14:textId="0DCBEB62" w:rsidR="007900D9" w:rsidRPr="007900D9" w:rsidRDefault="007900D9" w:rsidP="007900D9">
            <w:pPr>
              <w:pStyle w:val="TableTextCenter"/>
              <w:spacing w:after="0"/>
              <w:rPr>
                <w:rFonts w:ascii="Arial" w:hAnsi="Arial" w:cs="Arial"/>
                <w:b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Domain 4: Professional Responsibilities</w:t>
            </w:r>
          </w:p>
        </w:tc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0E40619F" w14:textId="3F069A91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szCs w:val="18"/>
              </w:rPr>
            </w:pPr>
            <w:r w:rsidRPr="007900D9">
              <w:rPr>
                <w:rFonts w:ascii="Arial" w:hAnsi="Arial" w:cs="Arial"/>
                <w:b/>
                <w:bCs/>
                <w:szCs w:val="18"/>
              </w:rPr>
              <w:t>N/A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center"/>
          </w:tcPr>
          <w:p w14:paraId="56EDD6D2" w14:textId="39C662AA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szCs w:val="18"/>
              </w:rPr>
            </w:pPr>
            <w:r w:rsidRPr="007900D9">
              <w:rPr>
                <w:rFonts w:ascii="Arial" w:hAnsi="Arial" w:cs="Arial"/>
                <w:b/>
                <w:bCs/>
                <w:szCs w:val="18"/>
              </w:rPr>
              <w:t>NSI/1</w:t>
            </w:r>
          </w:p>
        </w:tc>
        <w:tc>
          <w:tcPr>
            <w:tcW w:w="697" w:type="dxa"/>
            <w:shd w:val="clear" w:color="auto" w:fill="BFBFBF" w:themeFill="background1" w:themeFillShade="BF"/>
            <w:vAlign w:val="center"/>
          </w:tcPr>
          <w:p w14:paraId="7D5709C1" w14:textId="0AC3F624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szCs w:val="18"/>
              </w:rPr>
            </w:pPr>
            <w:r w:rsidRPr="007900D9">
              <w:rPr>
                <w:rFonts w:ascii="Arial" w:hAnsi="Arial" w:cs="Arial"/>
                <w:b/>
                <w:bCs/>
                <w:szCs w:val="18"/>
              </w:rPr>
              <w:t>E/2</w:t>
            </w:r>
          </w:p>
        </w:tc>
        <w:tc>
          <w:tcPr>
            <w:tcW w:w="698" w:type="dxa"/>
            <w:shd w:val="clear" w:color="auto" w:fill="BFBFBF" w:themeFill="background1" w:themeFillShade="BF"/>
            <w:vAlign w:val="center"/>
          </w:tcPr>
          <w:p w14:paraId="0F1E3EA8" w14:textId="1AC68983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szCs w:val="18"/>
              </w:rPr>
            </w:pPr>
            <w:r w:rsidRPr="007900D9">
              <w:rPr>
                <w:rFonts w:ascii="Arial" w:hAnsi="Arial" w:cs="Arial"/>
                <w:b/>
                <w:bCs/>
                <w:szCs w:val="18"/>
              </w:rPr>
              <w:t>C/3</w:t>
            </w:r>
          </w:p>
        </w:tc>
        <w:tc>
          <w:tcPr>
            <w:tcW w:w="3241" w:type="dxa"/>
            <w:shd w:val="clear" w:color="auto" w:fill="BFBFBF" w:themeFill="background1" w:themeFillShade="BF"/>
            <w:vAlign w:val="center"/>
          </w:tcPr>
          <w:p w14:paraId="16566B28" w14:textId="4CEAF565" w:rsidR="007900D9" w:rsidRPr="007900D9" w:rsidRDefault="007900D9" w:rsidP="007900D9">
            <w:pPr>
              <w:pStyle w:val="TableText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Evidence</w:t>
            </w:r>
          </w:p>
        </w:tc>
        <w:tc>
          <w:tcPr>
            <w:tcW w:w="4319" w:type="dxa"/>
            <w:shd w:val="clear" w:color="auto" w:fill="BFBFBF" w:themeFill="background1" w:themeFillShade="BF"/>
            <w:vAlign w:val="center"/>
          </w:tcPr>
          <w:p w14:paraId="0C5992E2" w14:textId="6CD4F73C" w:rsidR="007900D9" w:rsidRPr="007900D9" w:rsidRDefault="007900D9" w:rsidP="007900D9">
            <w:pPr>
              <w:pStyle w:val="TableTextCenter"/>
              <w:spacing w:after="0"/>
              <w:rPr>
                <w:rFonts w:ascii="Arial" w:hAnsi="Arial" w:cs="Arial"/>
                <w:sz w:val="20"/>
              </w:rPr>
            </w:pPr>
            <w:r w:rsidRPr="007900D9">
              <w:rPr>
                <w:rFonts w:ascii="Arial" w:hAnsi="Arial" w:cs="Arial"/>
                <w:b/>
                <w:bCs/>
                <w:sz w:val="20"/>
              </w:rPr>
              <w:t>Strengths/Next Steps/Action Items</w:t>
            </w:r>
          </w:p>
        </w:tc>
      </w:tr>
      <w:tr w:rsidR="00777BCA" w:rsidRPr="007900D9" w14:paraId="20837AA4" w14:textId="77777777" w:rsidTr="007900D9">
        <w:trPr>
          <w:trHeight w:val="731"/>
        </w:trPr>
        <w:tc>
          <w:tcPr>
            <w:tcW w:w="4495" w:type="dxa"/>
            <w:shd w:val="clear" w:color="auto" w:fill="F2F2F2" w:themeFill="background1" w:themeFillShade="F2"/>
          </w:tcPr>
          <w:p w14:paraId="444C27B4" w14:textId="27F2FB49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4a: Engaging in Reflective Practice</w:t>
            </w:r>
          </w:p>
          <w:p w14:paraId="504B43FD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Self-assessment of teaching</w:t>
            </w:r>
          </w:p>
          <w:p w14:paraId="1DBAB17F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Analysis and discovery</w:t>
            </w:r>
          </w:p>
          <w:p w14:paraId="1974954E" w14:textId="5F9A5C9D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Application and continuous improvement</w:t>
            </w:r>
          </w:p>
        </w:tc>
        <w:tc>
          <w:tcPr>
            <w:tcW w:w="697" w:type="dxa"/>
            <w:vAlign w:val="center"/>
          </w:tcPr>
          <w:p w14:paraId="289093A6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D7D17A1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3004A89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D385BCF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241" w:type="dxa"/>
            <w:vAlign w:val="center"/>
          </w:tcPr>
          <w:p w14:paraId="0626FF93" w14:textId="77777777" w:rsidR="00777BCA" w:rsidRPr="007900D9" w:rsidRDefault="00777BCA" w:rsidP="000A027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319" w:type="dxa"/>
            <w:vMerge w:val="restart"/>
          </w:tcPr>
          <w:p w14:paraId="56AC68DC" w14:textId="77777777" w:rsidR="000A0279" w:rsidRPr="007900D9" w:rsidRDefault="000A0279" w:rsidP="000A0279">
            <w:pPr>
              <w:pStyle w:val="TableTextCenter"/>
              <w:jc w:val="left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  <w:p w14:paraId="75487125" w14:textId="490EC51B" w:rsidR="00777BCA" w:rsidRPr="007900D9" w:rsidRDefault="00777BCA" w:rsidP="000A0279">
            <w:pPr>
              <w:pStyle w:val="TableTextCenter"/>
              <w:jc w:val="left"/>
              <w:rPr>
                <w:rFonts w:ascii="Arial" w:hAnsi="Arial" w:cs="Arial"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STRENGTHS</w:t>
            </w:r>
            <w:r w:rsidRPr="007900D9">
              <w:rPr>
                <w:rFonts w:ascii="Arial" w:hAnsi="Arial" w:cs="Arial"/>
                <w:sz w:val="20"/>
                <w:szCs w:val="21"/>
              </w:rPr>
              <w:t>:</w:t>
            </w:r>
          </w:p>
          <w:p w14:paraId="312D7492" w14:textId="77777777" w:rsidR="000A0279" w:rsidRPr="007900D9" w:rsidRDefault="000A0279" w:rsidP="000A0279">
            <w:pPr>
              <w:pStyle w:val="TableTextCenter"/>
              <w:jc w:val="left"/>
              <w:rPr>
                <w:rFonts w:ascii="Arial" w:hAnsi="Arial" w:cs="Arial"/>
                <w:sz w:val="20"/>
                <w:szCs w:val="21"/>
              </w:rPr>
            </w:pPr>
          </w:p>
          <w:p w14:paraId="5730B5AD" w14:textId="77777777" w:rsidR="00777BCA" w:rsidRPr="007900D9" w:rsidRDefault="00777BCA" w:rsidP="000A0279">
            <w:pPr>
              <w:pStyle w:val="TableTextCenter"/>
              <w:jc w:val="left"/>
              <w:rPr>
                <w:rFonts w:ascii="Arial" w:hAnsi="Arial" w:cs="Arial"/>
                <w:sz w:val="20"/>
                <w:szCs w:val="21"/>
              </w:rPr>
            </w:pPr>
          </w:p>
          <w:p w14:paraId="785F5E26" w14:textId="77777777" w:rsidR="00777BCA" w:rsidRDefault="00777BCA" w:rsidP="000A0279">
            <w:pPr>
              <w:pStyle w:val="TableTextCenter"/>
              <w:jc w:val="left"/>
              <w:rPr>
                <w:rFonts w:ascii="Arial" w:hAnsi="Arial" w:cs="Arial"/>
                <w:sz w:val="20"/>
                <w:szCs w:val="21"/>
              </w:rPr>
            </w:pPr>
            <w:r w:rsidRPr="007900D9">
              <w:rPr>
                <w:rFonts w:ascii="Arial" w:hAnsi="Arial" w:cs="Arial"/>
                <w:b/>
                <w:bCs/>
                <w:sz w:val="20"/>
                <w:szCs w:val="21"/>
              </w:rPr>
              <w:t>NEXT STEPS/ACTION ITEMS</w:t>
            </w:r>
            <w:r w:rsidRPr="007900D9">
              <w:rPr>
                <w:rFonts w:ascii="Arial" w:hAnsi="Arial" w:cs="Arial"/>
                <w:sz w:val="20"/>
                <w:szCs w:val="21"/>
              </w:rPr>
              <w:t>:</w:t>
            </w:r>
          </w:p>
          <w:p w14:paraId="4329064E" w14:textId="77777777" w:rsidR="007900D9" w:rsidRDefault="007900D9" w:rsidP="000A0279">
            <w:pPr>
              <w:pStyle w:val="TableTextCenter"/>
              <w:jc w:val="left"/>
              <w:rPr>
                <w:rFonts w:ascii="Arial" w:hAnsi="Arial" w:cs="Arial"/>
                <w:sz w:val="20"/>
                <w:szCs w:val="21"/>
              </w:rPr>
            </w:pPr>
          </w:p>
          <w:p w14:paraId="67BEDF25" w14:textId="02B67F39" w:rsidR="007900D9" w:rsidRPr="007900D9" w:rsidRDefault="007900D9" w:rsidP="000A0279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</w:tr>
      <w:tr w:rsidR="00777BCA" w:rsidRPr="007900D9" w14:paraId="171C8FA7" w14:textId="77777777" w:rsidTr="007900D9">
        <w:trPr>
          <w:trHeight w:val="510"/>
        </w:trPr>
        <w:tc>
          <w:tcPr>
            <w:tcW w:w="4495" w:type="dxa"/>
            <w:shd w:val="clear" w:color="auto" w:fill="F2F2F2" w:themeFill="background1" w:themeFillShade="F2"/>
          </w:tcPr>
          <w:p w14:paraId="0F87236E" w14:textId="0D530B7E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4b: Documenting Student Progress</w:t>
            </w:r>
          </w:p>
          <w:p w14:paraId="6C1926AE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Student progress toward mastery</w:t>
            </w:r>
          </w:p>
          <w:p w14:paraId="11D7D0DF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Shared ownership</w:t>
            </w:r>
          </w:p>
          <w:p w14:paraId="4F8546A0" w14:textId="728D09C1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Maintaining reliable records</w:t>
            </w:r>
          </w:p>
        </w:tc>
        <w:tc>
          <w:tcPr>
            <w:tcW w:w="697" w:type="dxa"/>
            <w:vAlign w:val="center"/>
          </w:tcPr>
          <w:p w14:paraId="46F33B85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7C3F3D85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1282036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1B688C10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241" w:type="dxa"/>
            <w:vAlign w:val="center"/>
          </w:tcPr>
          <w:p w14:paraId="14D2107D" w14:textId="77777777" w:rsidR="00777BCA" w:rsidRPr="007900D9" w:rsidRDefault="00777BCA" w:rsidP="000A0279">
            <w:pPr>
              <w:rPr>
                <w:rFonts w:ascii="Arial" w:hAnsi="Arial" w:cs="Arial"/>
                <w:szCs w:val="21"/>
              </w:rPr>
            </w:pPr>
          </w:p>
          <w:p w14:paraId="59CF5A9C" w14:textId="77777777" w:rsidR="00777BCA" w:rsidRPr="007900D9" w:rsidRDefault="00777BCA" w:rsidP="000A027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319" w:type="dxa"/>
            <w:vMerge/>
            <w:vAlign w:val="center"/>
          </w:tcPr>
          <w:p w14:paraId="02D3EC4A" w14:textId="77777777" w:rsidR="00777BCA" w:rsidRPr="007900D9" w:rsidRDefault="00777BCA" w:rsidP="000A0279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</w:tr>
      <w:tr w:rsidR="00777BCA" w:rsidRPr="007900D9" w14:paraId="071D98DE" w14:textId="77777777" w:rsidTr="007900D9">
        <w:trPr>
          <w:trHeight w:val="784"/>
        </w:trPr>
        <w:tc>
          <w:tcPr>
            <w:tcW w:w="4495" w:type="dxa"/>
            <w:shd w:val="clear" w:color="auto" w:fill="F2F2F2" w:themeFill="background1" w:themeFillShade="F2"/>
          </w:tcPr>
          <w:p w14:paraId="0D67A6BF" w14:textId="50AC3104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4c: Engaging families and communities</w:t>
            </w:r>
          </w:p>
          <w:p w14:paraId="1C88D027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Respect and cultural competence</w:t>
            </w:r>
          </w:p>
          <w:p w14:paraId="4367651C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Community Values</w:t>
            </w:r>
          </w:p>
          <w:p w14:paraId="67B7EFE0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Instructional program</w:t>
            </w:r>
          </w:p>
          <w:p w14:paraId="06865213" w14:textId="76C26621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Engagement in learning experiences</w:t>
            </w:r>
          </w:p>
        </w:tc>
        <w:tc>
          <w:tcPr>
            <w:tcW w:w="697" w:type="dxa"/>
            <w:vAlign w:val="center"/>
          </w:tcPr>
          <w:p w14:paraId="6A075EB1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37C8AA8E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2843E5E6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FD77A00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241" w:type="dxa"/>
            <w:vAlign w:val="center"/>
          </w:tcPr>
          <w:p w14:paraId="18703CDA" w14:textId="77777777" w:rsidR="00777BCA" w:rsidRPr="007900D9" w:rsidRDefault="00777BCA" w:rsidP="000A027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319" w:type="dxa"/>
            <w:vMerge/>
            <w:vAlign w:val="center"/>
          </w:tcPr>
          <w:p w14:paraId="24DB2B6C" w14:textId="77777777" w:rsidR="00777BCA" w:rsidRPr="007900D9" w:rsidRDefault="00777BCA" w:rsidP="000A0279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</w:tr>
      <w:tr w:rsidR="00777BCA" w:rsidRPr="007900D9" w14:paraId="5087EE2B" w14:textId="77777777" w:rsidTr="007900D9">
        <w:trPr>
          <w:trHeight w:val="174"/>
        </w:trPr>
        <w:tc>
          <w:tcPr>
            <w:tcW w:w="4495" w:type="dxa"/>
            <w:shd w:val="clear" w:color="auto" w:fill="F2F2F2" w:themeFill="background1" w:themeFillShade="F2"/>
          </w:tcPr>
          <w:p w14:paraId="041CCAA6" w14:textId="23BCCA6A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 xml:space="preserve">4d: Contributing to School Community </w:t>
            </w:r>
            <w:r w:rsidR="007900D9">
              <w:rPr>
                <w:rFonts w:ascii="Arial" w:hAnsi="Arial" w:cs="Arial"/>
                <w:b/>
                <w:bCs/>
              </w:rPr>
              <w:t>&amp;</w:t>
            </w:r>
            <w:r w:rsidRPr="007900D9">
              <w:rPr>
                <w:rFonts w:ascii="Arial" w:hAnsi="Arial" w:cs="Arial"/>
                <w:b/>
                <w:bCs/>
              </w:rPr>
              <w:t xml:space="preserve"> Culture</w:t>
            </w:r>
          </w:p>
          <w:p w14:paraId="70633E66" w14:textId="7A6273CF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Relational trust and collaborative spirit</w:t>
            </w:r>
          </w:p>
          <w:p w14:paraId="126AE6DD" w14:textId="4480E8F9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Culture of inquiry and innovation</w:t>
            </w:r>
          </w:p>
          <w:p w14:paraId="62117496" w14:textId="18CA5E08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Service to the school</w:t>
            </w:r>
          </w:p>
        </w:tc>
        <w:tc>
          <w:tcPr>
            <w:tcW w:w="697" w:type="dxa"/>
            <w:vAlign w:val="center"/>
          </w:tcPr>
          <w:p w14:paraId="52B282D2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5519472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5B8B14E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5976D9A5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241" w:type="dxa"/>
            <w:vAlign w:val="center"/>
          </w:tcPr>
          <w:p w14:paraId="3F8886C1" w14:textId="77777777" w:rsidR="00777BCA" w:rsidRPr="007900D9" w:rsidRDefault="00777BCA" w:rsidP="000A027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319" w:type="dxa"/>
            <w:vMerge/>
            <w:vAlign w:val="center"/>
          </w:tcPr>
          <w:p w14:paraId="73A65E98" w14:textId="77777777" w:rsidR="00777BCA" w:rsidRPr="007900D9" w:rsidRDefault="00777BCA" w:rsidP="000A0279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</w:tr>
      <w:tr w:rsidR="00777BCA" w:rsidRPr="007900D9" w14:paraId="6AEB1B0F" w14:textId="77777777" w:rsidTr="007900D9">
        <w:trPr>
          <w:trHeight w:val="397"/>
        </w:trPr>
        <w:tc>
          <w:tcPr>
            <w:tcW w:w="4495" w:type="dxa"/>
            <w:shd w:val="clear" w:color="auto" w:fill="F2F2F2" w:themeFill="background1" w:themeFillShade="F2"/>
          </w:tcPr>
          <w:p w14:paraId="6EBB649F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4e: Growing and Developing Professionally</w:t>
            </w:r>
          </w:p>
          <w:p w14:paraId="23A23621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Curiosity and autonomy</w:t>
            </w:r>
          </w:p>
          <w:p w14:paraId="0BFCBD25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Developing cultural competence</w:t>
            </w:r>
          </w:p>
          <w:p w14:paraId="68E80C0C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Enhancing knowledge and skills</w:t>
            </w:r>
          </w:p>
          <w:p w14:paraId="58E851D6" w14:textId="2483A1AA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Seeking and acting on feedback</w:t>
            </w:r>
          </w:p>
        </w:tc>
        <w:tc>
          <w:tcPr>
            <w:tcW w:w="697" w:type="dxa"/>
            <w:vAlign w:val="center"/>
          </w:tcPr>
          <w:p w14:paraId="6398664B" w14:textId="4D7C6082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68992622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658CCDA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27B7B39E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241" w:type="dxa"/>
            <w:vAlign w:val="center"/>
          </w:tcPr>
          <w:p w14:paraId="4D7287DE" w14:textId="77777777" w:rsidR="00777BCA" w:rsidRPr="007900D9" w:rsidRDefault="00777BCA" w:rsidP="000A027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319" w:type="dxa"/>
            <w:vMerge/>
            <w:vAlign w:val="center"/>
          </w:tcPr>
          <w:p w14:paraId="3DD336D3" w14:textId="77777777" w:rsidR="00777BCA" w:rsidRPr="007900D9" w:rsidRDefault="00777BCA" w:rsidP="000A0279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</w:tr>
      <w:tr w:rsidR="00777BCA" w:rsidRPr="007900D9" w14:paraId="69B2B950" w14:textId="77777777" w:rsidTr="007900D9">
        <w:trPr>
          <w:trHeight w:val="397"/>
        </w:trPr>
        <w:tc>
          <w:tcPr>
            <w:tcW w:w="4495" w:type="dxa"/>
            <w:shd w:val="clear" w:color="auto" w:fill="F2F2F2" w:themeFill="background1" w:themeFillShade="F2"/>
          </w:tcPr>
          <w:p w14:paraId="0E93E658" w14:textId="4789C42F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b/>
                <w:bCs/>
              </w:rPr>
            </w:pPr>
            <w:r w:rsidRPr="007900D9">
              <w:rPr>
                <w:rFonts w:ascii="Arial" w:hAnsi="Arial" w:cs="Arial"/>
                <w:b/>
                <w:bCs/>
              </w:rPr>
              <w:t>4f: Acting in Service of Students</w:t>
            </w:r>
          </w:p>
          <w:p w14:paraId="2F9E4190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Acting with care, honesty, and integrity</w:t>
            </w:r>
          </w:p>
          <w:p w14:paraId="5353FD9C" w14:textId="77777777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Ethical decision-making</w:t>
            </w:r>
          </w:p>
          <w:p w14:paraId="3D0BFECE" w14:textId="357E0429" w:rsidR="00777BCA" w:rsidRPr="007900D9" w:rsidRDefault="00777BCA" w:rsidP="00777BCA">
            <w:pPr>
              <w:pStyle w:val="TableTextCenter"/>
              <w:jc w:val="left"/>
              <w:rPr>
                <w:rFonts w:ascii="Arial" w:hAnsi="Arial" w:cs="Arial"/>
                <w:i/>
                <w:iCs/>
              </w:rPr>
            </w:pPr>
            <w:r w:rsidRPr="007900D9">
              <w:rPr>
                <w:rFonts w:ascii="Arial" w:hAnsi="Arial" w:cs="Arial"/>
                <w:i/>
                <w:iCs/>
              </w:rPr>
              <w:t>Advocacy</w:t>
            </w:r>
          </w:p>
        </w:tc>
        <w:tc>
          <w:tcPr>
            <w:tcW w:w="697" w:type="dxa"/>
            <w:vAlign w:val="center"/>
          </w:tcPr>
          <w:p w14:paraId="103AF623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1015343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AE4142B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4AE6A5DD" w14:textId="77777777" w:rsidR="00777BCA" w:rsidRPr="007900D9" w:rsidRDefault="00777BCA" w:rsidP="000A0279">
            <w:pPr>
              <w:pStyle w:val="TableText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3241" w:type="dxa"/>
            <w:vAlign w:val="center"/>
          </w:tcPr>
          <w:p w14:paraId="0D75ED06" w14:textId="77777777" w:rsidR="00777BCA" w:rsidRPr="007900D9" w:rsidRDefault="00777BCA" w:rsidP="000A0279">
            <w:pPr>
              <w:pStyle w:val="TableTex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319" w:type="dxa"/>
            <w:vMerge/>
            <w:vAlign w:val="center"/>
          </w:tcPr>
          <w:p w14:paraId="0012BB93" w14:textId="77777777" w:rsidR="00777BCA" w:rsidRPr="007900D9" w:rsidRDefault="00777BCA" w:rsidP="000A0279">
            <w:pPr>
              <w:pStyle w:val="TableTextCenter"/>
              <w:jc w:val="left"/>
              <w:rPr>
                <w:rFonts w:ascii="Arial" w:hAnsi="Arial" w:cs="Arial"/>
              </w:rPr>
            </w:pPr>
          </w:p>
        </w:tc>
      </w:tr>
    </w:tbl>
    <w:p w14:paraId="587A098E" w14:textId="77777777" w:rsidR="00BE36B9" w:rsidRPr="007900D9" w:rsidRDefault="00BE36B9" w:rsidP="00BE36B9">
      <w:pPr>
        <w:widowControl w:val="0"/>
        <w:autoSpaceDE w:val="0"/>
        <w:autoSpaceDN w:val="0"/>
        <w:adjustRightInd w:val="0"/>
        <w:rPr>
          <w:rFonts w:ascii="Arial" w:hAnsi="Arial" w:cs="Arial"/>
          <w:color w:val="auto"/>
          <w:szCs w:val="20"/>
          <w:highlight w:val="yellow"/>
        </w:rPr>
      </w:pPr>
    </w:p>
    <w:p w14:paraId="4BD0B434" w14:textId="6F7C152D" w:rsidR="000A0279" w:rsidRPr="007900D9" w:rsidRDefault="000A0279" w:rsidP="000A0279">
      <w:pPr>
        <w:rPr>
          <w:rFonts w:ascii="Arial" w:hAnsi="Arial" w:cs="Arial"/>
          <w:b/>
          <w:bCs/>
          <w:u w:val="single"/>
        </w:rPr>
      </w:pPr>
      <w:r w:rsidRPr="007900D9">
        <w:rPr>
          <w:rFonts w:ascii="Arial" w:hAnsi="Arial" w:cs="Arial"/>
          <w:b/>
          <w:bCs/>
          <w:u w:val="single"/>
        </w:rPr>
        <w:t>NOTES/LESSON TRANSCRIPT</w:t>
      </w:r>
      <w:r w:rsidRPr="007900D9">
        <w:rPr>
          <w:rFonts w:ascii="Arial" w:hAnsi="Arial" w:cs="Arial"/>
          <w:u w:val="single"/>
        </w:rPr>
        <w:t>:</w:t>
      </w:r>
    </w:p>
    <w:p w14:paraId="67DBCA96" w14:textId="42A6E48F" w:rsidR="00A765C6" w:rsidRPr="007900D9" w:rsidRDefault="00A765C6" w:rsidP="00A765C6">
      <w:pPr>
        <w:rPr>
          <w:rFonts w:ascii="Arial" w:hAnsi="Arial" w:cs="Arial"/>
        </w:rPr>
      </w:pPr>
    </w:p>
    <w:sectPr w:rsidR="00A765C6" w:rsidRPr="007900D9" w:rsidSect="007900D9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274" w:right="734" w:bottom="437" w:left="720" w:header="57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E0A2C" w14:textId="77777777" w:rsidR="00AD3E0E" w:rsidRDefault="00AD3E0E">
      <w:r>
        <w:separator/>
      </w:r>
    </w:p>
  </w:endnote>
  <w:endnote w:type="continuationSeparator" w:id="0">
    <w:p w14:paraId="61987036" w14:textId="77777777" w:rsidR="00AD3E0E" w:rsidRDefault="00AD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A40D" w14:textId="7F11FAE6" w:rsidR="007900D9" w:rsidRPr="007900D9" w:rsidRDefault="007900D9" w:rsidP="007900D9">
    <w:pPr>
      <w:pStyle w:val="Footer"/>
      <w:rPr>
        <w:i/>
        <w:iCs/>
        <w:sz w:val="16"/>
        <w:szCs w:val="13"/>
      </w:rPr>
    </w:pPr>
    <w:r>
      <w:rPr>
        <w:i/>
        <w:iCs/>
        <w:sz w:val="16"/>
        <w:szCs w:val="13"/>
      </w:rPr>
      <w:t xml:space="preserve">Updated </w:t>
    </w:r>
    <w:r>
      <w:rPr>
        <w:i/>
        <w:iCs/>
        <w:sz w:val="16"/>
        <w:szCs w:val="13"/>
      </w:rPr>
      <w:t>August</w:t>
    </w:r>
    <w:r>
      <w:rPr>
        <w:i/>
        <w:iCs/>
        <w:sz w:val="16"/>
        <w:szCs w:val="13"/>
      </w:rPr>
      <w:t xml:space="preserve"> 2024</w:t>
    </w:r>
  </w:p>
  <w:p w14:paraId="4F771C7B" w14:textId="6E95457E" w:rsidR="00AE76E7" w:rsidRDefault="007900D9" w:rsidP="007900D9">
    <w:pPr>
      <w:tabs>
        <w:tab w:val="left" w:pos="11174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CCB4" w14:textId="30F258B4" w:rsidR="007900D9" w:rsidRPr="007900D9" w:rsidRDefault="007900D9" w:rsidP="007900D9">
    <w:pPr>
      <w:pStyle w:val="Footer"/>
      <w:rPr>
        <w:rFonts w:ascii="Arial" w:hAnsi="Arial" w:cs="Arial"/>
        <w:i/>
        <w:iCs/>
        <w:sz w:val="16"/>
        <w:szCs w:val="13"/>
      </w:rPr>
    </w:pPr>
    <w:r w:rsidRPr="007900D9">
      <w:rPr>
        <w:rFonts w:ascii="Arial" w:hAnsi="Arial" w:cs="Arial"/>
        <w:i/>
        <w:iCs/>
        <w:sz w:val="16"/>
        <w:szCs w:val="13"/>
      </w:rPr>
      <w:t>Updated 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29594" w14:textId="77777777" w:rsidR="00AD3E0E" w:rsidRDefault="00AD3E0E">
      <w:r>
        <w:separator/>
      </w:r>
    </w:p>
  </w:footnote>
  <w:footnote w:type="continuationSeparator" w:id="0">
    <w:p w14:paraId="774C720B" w14:textId="77777777" w:rsidR="00AD3E0E" w:rsidRDefault="00AD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9D6A" w14:textId="2523E922" w:rsidR="007900D9" w:rsidRPr="007900D9" w:rsidRDefault="007900D9" w:rsidP="007900D9">
    <w:pPr>
      <w:pStyle w:val="Header"/>
      <w:spacing w:after="0"/>
      <w:jc w:val="left"/>
      <w:rPr>
        <w:rFonts w:ascii="Arial" w:hAnsi="Arial" w:cs="Arial"/>
        <w:b/>
        <w:bCs/>
        <w:color w:val="404040" w:themeColor="text1" w:themeTint="BF"/>
        <w:szCs w:val="22"/>
      </w:rPr>
    </w:pPr>
    <w:r w:rsidRPr="007900D9">
      <w:rPr>
        <w:rFonts w:ascii="Arial" w:hAnsi="Arial" w:cs="Arial"/>
        <w:noProof/>
        <w:color w:val="404040" w:themeColor="text1" w:themeTint="BF"/>
        <w:sz w:val="15"/>
        <w:szCs w:val="20"/>
      </w:rPr>
      <w:drawing>
        <wp:anchor distT="0" distB="0" distL="114300" distR="114300" simplePos="0" relativeHeight="251659264" behindDoc="0" locked="0" layoutInCell="1" allowOverlap="1" wp14:anchorId="7A0BE7D0" wp14:editId="16BEA184">
          <wp:simplePos x="0" y="0"/>
          <wp:positionH relativeFrom="column">
            <wp:posOffset>6236970</wp:posOffset>
          </wp:positionH>
          <wp:positionV relativeFrom="page">
            <wp:posOffset>229779</wp:posOffset>
          </wp:positionV>
          <wp:extent cx="2865664" cy="410761"/>
          <wp:effectExtent l="0" t="0" r="0" b="0"/>
          <wp:wrapNone/>
          <wp:docPr id="954874661" name="Picture 95487466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background with whit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5664" cy="410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A06" w:rsidRPr="007900D9">
      <w:rPr>
        <w:rFonts w:ascii="Arial" w:hAnsi="Arial" w:cs="Arial"/>
        <w:b/>
        <w:bCs/>
        <w:color w:val="404040" w:themeColor="text1" w:themeTint="BF"/>
        <w:szCs w:val="22"/>
      </w:rPr>
      <w:t>Clinical Observation Form</w:t>
    </w:r>
  </w:p>
  <w:p w14:paraId="06D54155" w14:textId="77777777" w:rsidR="007900D9" w:rsidRPr="007900D9" w:rsidRDefault="007900D9" w:rsidP="007900D9">
    <w:pPr>
      <w:pStyle w:val="Header"/>
      <w:spacing w:after="0"/>
      <w:jc w:val="left"/>
      <w:rPr>
        <w:b/>
        <w:bCs/>
        <w:sz w:val="24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OutsideTable-Header"/>
      <w:tblW w:w="14490" w:type="dxa"/>
      <w:tblInd w:w="-90" w:type="dxa"/>
      <w:tblLook w:val="04A0" w:firstRow="1" w:lastRow="0" w:firstColumn="1" w:lastColumn="0" w:noHBand="0" w:noVBand="1"/>
    </w:tblPr>
    <w:tblGrid>
      <w:gridCol w:w="14490"/>
    </w:tblGrid>
    <w:tr w:rsidR="00446BC3" w:rsidRPr="007900D9" w14:paraId="18136C04" w14:textId="77777777" w:rsidTr="003115A0">
      <w:trPr>
        <w:trHeight w:val="1636"/>
      </w:trPr>
      <w:tc>
        <w:tcPr>
          <w:tcW w:w="14490" w:type="dxa"/>
          <w:shd w:val="clear" w:color="auto" w:fill="E94926"/>
        </w:tcPr>
        <w:p w14:paraId="41078987" w14:textId="77777777" w:rsidR="00446BC3" w:rsidRPr="007900D9" w:rsidRDefault="00446BC3" w:rsidP="00446BC3">
          <w:pPr>
            <w:pStyle w:val="NoSpaceBetween"/>
            <w:jc w:val="center"/>
            <w:rPr>
              <w:rFonts w:ascii="Arial" w:hAnsi="Arial" w:cs="Arial"/>
              <w:sz w:val="22"/>
            </w:rPr>
          </w:pPr>
        </w:p>
        <w:tbl>
          <w:tblPr>
            <w:tblStyle w:val="CenterTable-Header"/>
            <w:tblpPr w:leftFromText="180" w:rightFromText="180" w:vertAnchor="text" w:horzAnchor="margin" w:tblpX="70" w:tblpY="79"/>
            <w:tblOverlap w:val="never"/>
            <w:tblW w:w="14210" w:type="dxa"/>
            <w:tblLook w:val="0600" w:firstRow="0" w:lastRow="0" w:firstColumn="0" w:lastColumn="0" w:noHBand="1" w:noVBand="1"/>
          </w:tblPr>
          <w:tblGrid>
            <w:gridCol w:w="9013"/>
            <w:gridCol w:w="5197"/>
          </w:tblGrid>
          <w:tr w:rsidR="00446BC3" w:rsidRPr="007900D9" w14:paraId="2AB26308" w14:textId="77777777" w:rsidTr="007900D9">
            <w:trPr>
              <w:trHeight w:val="1418"/>
            </w:trPr>
            <w:tc>
              <w:tcPr>
                <w:tcW w:w="3258" w:type="pct"/>
              </w:tcPr>
              <w:p w14:paraId="1CE0AAB3" w14:textId="1815F109" w:rsidR="007900D9" w:rsidRPr="007900D9" w:rsidRDefault="007900D9" w:rsidP="007900D9">
                <w:pPr>
                  <w:spacing w:after="240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7900D9"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  <w:t>Clinical Observation Form</w:t>
                </w:r>
              </w:p>
              <w:tbl>
                <w:tblPr>
                  <w:tblStyle w:val="TableGrid"/>
                  <w:tblpPr w:leftFromText="180" w:rightFromText="180" w:vertAnchor="text" w:horzAnchor="margin" w:tblpY="3"/>
                  <w:tblOverlap w:val="never"/>
                  <w:tblW w:w="875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top w:w="72" w:type="dxa"/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66"/>
                  <w:gridCol w:w="2001"/>
                  <w:gridCol w:w="1440"/>
                  <w:gridCol w:w="1077"/>
                  <w:gridCol w:w="540"/>
                  <w:gridCol w:w="539"/>
                  <w:gridCol w:w="1439"/>
                  <w:gridCol w:w="628"/>
                  <w:gridCol w:w="20"/>
                </w:tblGrid>
                <w:tr w:rsidR="007900D9" w:rsidRPr="007900D9" w14:paraId="087A515A" w14:textId="77777777" w:rsidTr="007900D9">
                  <w:trPr>
                    <w:trHeight w:val="228"/>
                  </w:trPr>
                  <w:tc>
                    <w:tcPr>
                      <w:tcW w:w="1054" w:type="dxa"/>
                    </w:tcPr>
                    <w:p w14:paraId="3562C2F7" w14:textId="77777777" w:rsidR="00446BC3" w:rsidRPr="007900D9" w:rsidRDefault="00446BC3" w:rsidP="00446BC3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900D9">
                        <w:rPr>
                          <w:rFonts w:ascii="Arial" w:hAnsi="Arial" w:cs="Arial"/>
                          <w:sz w:val="22"/>
                        </w:rPr>
                        <w:t>Candidate:</w:t>
                      </w:r>
                    </w:p>
                  </w:tc>
                  <w:tc>
                    <w:tcPr>
                      <w:tcW w:w="4526" w:type="dxa"/>
                      <w:gridSpan w:val="3"/>
                      <w:tcBorders>
                        <w:bottom w:val="single" w:sz="4" w:space="0" w:color="auto"/>
                      </w:tcBorders>
                    </w:tcPr>
                    <w:p w14:paraId="28DE43CA" w14:textId="77777777" w:rsidR="00446BC3" w:rsidRPr="007900D9" w:rsidRDefault="00446BC3" w:rsidP="00446BC3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c>
                  <w:tc>
                    <w:tcPr>
                      <w:tcW w:w="540" w:type="dxa"/>
                    </w:tcPr>
                    <w:p w14:paraId="71DB6FDA" w14:textId="77777777" w:rsidR="00446BC3" w:rsidRPr="007900D9" w:rsidRDefault="00446BC3" w:rsidP="00446BC3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900D9">
                        <w:rPr>
                          <w:rFonts w:ascii="Arial" w:hAnsi="Arial" w:cs="Arial"/>
                          <w:sz w:val="22"/>
                        </w:rPr>
                        <w:t>Date:</w:t>
                      </w:r>
                    </w:p>
                  </w:tc>
                  <w:tc>
                    <w:tcPr>
                      <w:tcW w:w="2610" w:type="dxa"/>
                      <w:gridSpan w:val="3"/>
                      <w:tcBorders>
                        <w:bottom w:val="single" w:sz="4" w:space="0" w:color="auto"/>
                      </w:tcBorders>
                    </w:tcPr>
                    <w:p w14:paraId="0A5EE560" w14:textId="77777777" w:rsidR="00446BC3" w:rsidRPr="007900D9" w:rsidRDefault="00446BC3" w:rsidP="00446BC3">
                      <w:pPr>
                        <w:tabs>
                          <w:tab w:val="left" w:pos="365"/>
                        </w:tabs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c>
                  <w:tc>
                    <w:tcPr>
                      <w:tcW w:w="20" w:type="dxa"/>
                    </w:tcPr>
                    <w:p w14:paraId="75924BFE" w14:textId="77777777" w:rsidR="00446BC3" w:rsidRPr="007900D9" w:rsidRDefault="00446BC3" w:rsidP="00446BC3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c>
                </w:tr>
                <w:tr w:rsidR="00446BC3" w:rsidRPr="007900D9" w14:paraId="66073B7D" w14:textId="77777777" w:rsidTr="007900D9">
                  <w:trPr>
                    <w:gridAfter w:val="1"/>
                    <w:wAfter w:w="20" w:type="dxa"/>
                    <w:trHeight w:val="397"/>
                  </w:trPr>
                  <w:tc>
                    <w:tcPr>
                      <w:tcW w:w="1054" w:type="dxa"/>
                      <w:vAlign w:val="bottom"/>
                    </w:tcPr>
                    <w:p w14:paraId="578FA9C2" w14:textId="77777777" w:rsidR="00446BC3" w:rsidRPr="007900D9" w:rsidRDefault="00446BC3" w:rsidP="00446BC3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900D9">
                        <w:rPr>
                          <w:rFonts w:ascii="Arial" w:hAnsi="Arial" w:cs="Arial"/>
                          <w:sz w:val="22"/>
                        </w:rPr>
                        <w:t>Observer:</w:t>
                      </w:r>
                    </w:p>
                  </w:tc>
                  <w:tc>
                    <w:tcPr>
                      <w:tcW w:w="2006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3D705CEE" w14:textId="77777777" w:rsidR="00446BC3" w:rsidRPr="007900D9" w:rsidRDefault="00446BC3" w:rsidP="00446BC3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c>
                  <w:tc>
                    <w:tcPr>
                      <w:tcW w:w="1440" w:type="dxa"/>
                      <w:vAlign w:val="bottom"/>
                    </w:tcPr>
                    <w:p w14:paraId="1AA9EE0E" w14:textId="77777777" w:rsidR="00446BC3" w:rsidRPr="007900D9" w:rsidRDefault="00446BC3" w:rsidP="00446BC3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900D9">
                        <w:rPr>
                          <w:rFonts w:ascii="Arial" w:hAnsi="Arial" w:cs="Arial"/>
                          <w:sz w:val="22"/>
                        </w:rPr>
                        <w:t>School/Grade:</w:t>
                      </w:r>
                    </w:p>
                  </w:tc>
                  <w:tc>
                    <w:tcPr>
                      <w:tcW w:w="2160" w:type="dxa"/>
                      <w:gridSpan w:val="3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041E4F87" w14:textId="77777777" w:rsidR="00446BC3" w:rsidRPr="007900D9" w:rsidRDefault="00446BC3" w:rsidP="00446BC3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c>
                  <w:tc>
                    <w:tcPr>
                      <w:tcW w:w="1440" w:type="dxa"/>
                      <w:vAlign w:val="bottom"/>
                    </w:tcPr>
                    <w:p w14:paraId="19DDA99D" w14:textId="77777777" w:rsidR="00446BC3" w:rsidRPr="007900D9" w:rsidRDefault="00446BC3" w:rsidP="00446BC3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7900D9">
                        <w:rPr>
                          <w:rFonts w:ascii="Arial" w:hAnsi="Arial" w:cs="Arial"/>
                          <w:sz w:val="22"/>
                        </w:rPr>
                        <w:t>Observation #:</w:t>
                      </w:r>
                    </w:p>
                  </w:tc>
                  <w:tc>
                    <w:tcPr>
                      <w:tcW w:w="630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67C0AF05" w14:textId="77777777" w:rsidR="00446BC3" w:rsidRPr="007900D9" w:rsidRDefault="00446BC3" w:rsidP="00446BC3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</w:p>
                  </w:tc>
                </w:tr>
              </w:tbl>
              <w:p w14:paraId="3E822119" w14:textId="77777777" w:rsidR="00446BC3" w:rsidRPr="007900D9" w:rsidRDefault="00446BC3" w:rsidP="00446BC3">
                <w:pPr>
                  <w:pStyle w:val="Header-Left"/>
                  <w:spacing w:before="0" w:after="0"/>
                  <w:ind w:left="0"/>
                  <w:rPr>
                    <w:rFonts w:ascii="Arial" w:hAnsi="Arial" w:cs="Arial"/>
                    <w:b/>
                    <w:sz w:val="22"/>
                  </w:rPr>
                </w:pPr>
              </w:p>
            </w:tc>
            <w:tc>
              <w:tcPr>
                <w:tcW w:w="1742" w:type="pct"/>
                <w:vAlign w:val="center"/>
              </w:tcPr>
              <w:p w14:paraId="213C8B22" w14:textId="77777777" w:rsidR="00446BC3" w:rsidRPr="007900D9" w:rsidRDefault="00446BC3" w:rsidP="00446BC3">
                <w:pPr>
                  <w:pStyle w:val="Header-Right"/>
                  <w:jc w:val="center"/>
                  <w:rPr>
                    <w:rFonts w:ascii="Arial" w:hAnsi="Arial" w:cs="Arial"/>
                    <w:sz w:val="22"/>
                  </w:rPr>
                </w:pPr>
                <w:r w:rsidRPr="007900D9">
                  <w:rPr>
                    <w:rFonts w:ascii="Arial" w:hAnsi="Arial" w:cs="Arial"/>
                    <w:noProof/>
                    <w:sz w:val="22"/>
                  </w:rPr>
                  <w:drawing>
                    <wp:inline distT="0" distB="0" distL="0" distR="0" wp14:anchorId="396E6DF6" wp14:editId="5C7D560D">
                      <wp:extent cx="3012558" cy="431800"/>
                      <wp:effectExtent l="0" t="0" r="0" b="0"/>
                      <wp:docPr id="784559008" name="Picture 784559008" descr="A blue background with white text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A blue background with white text&#10;&#10;Description automatically generate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53983" cy="43773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88DEEEB" w14:textId="77777777" w:rsidR="00446BC3" w:rsidRPr="007900D9" w:rsidRDefault="00446BC3" w:rsidP="00446BC3">
          <w:pPr>
            <w:rPr>
              <w:rFonts w:ascii="Arial" w:hAnsi="Arial" w:cs="Arial"/>
              <w:sz w:val="22"/>
            </w:rPr>
          </w:pPr>
        </w:p>
      </w:tc>
    </w:tr>
  </w:tbl>
  <w:p w14:paraId="236EBA36" w14:textId="77777777" w:rsidR="007900D9" w:rsidRPr="007900D9" w:rsidRDefault="007900D9" w:rsidP="007900D9">
    <w:pPr>
      <w:pStyle w:val="Header"/>
      <w:jc w:val="lef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6EC5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4BC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F8C3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20F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44A5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12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C6D7B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5EE1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21A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A6D6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73B94"/>
    <w:multiLevelType w:val="hybridMultilevel"/>
    <w:tmpl w:val="899CA4FA"/>
    <w:lvl w:ilvl="0" w:tplc="CAB624C8">
      <w:start w:val="217"/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A0E8A"/>
    <w:multiLevelType w:val="hybridMultilevel"/>
    <w:tmpl w:val="61321DC2"/>
    <w:lvl w:ilvl="0" w:tplc="A4DE5488"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53CA9"/>
    <w:multiLevelType w:val="hybridMultilevel"/>
    <w:tmpl w:val="C4E2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A20BC"/>
    <w:multiLevelType w:val="hybridMultilevel"/>
    <w:tmpl w:val="5B10C7D6"/>
    <w:lvl w:ilvl="0" w:tplc="4D1ED7B2">
      <w:start w:val="2"/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C7AD2"/>
    <w:multiLevelType w:val="hybridMultilevel"/>
    <w:tmpl w:val="4DEAA1A4"/>
    <w:lvl w:ilvl="0" w:tplc="C53C21AC">
      <w:start w:val="2"/>
      <w:numFmt w:val="bullet"/>
      <w:lvlText w:val="-"/>
      <w:lvlJc w:val="left"/>
      <w:pPr>
        <w:ind w:left="720" w:hanging="360"/>
      </w:pPr>
      <w:rPr>
        <w:rFonts w:ascii="Calisto MT" w:eastAsiaTheme="minorEastAsia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217F4"/>
    <w:multiLevelType w:val="hybridMultilevel"/>
    <w:tmpl w:val="0174F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857201">
    <w:abstractNumId w:val="9"/>
  </w:num>
  <w:num w:numId="2" w16cid:durableId="111285510">
    <w:abstractNumId w:val="7"/>
  </w:num>
  <w:num w:numId="3" w16cid:durableId="1318651638">
    <w:abstractNumId w:val="6"/>
  </w:num>
  <w:num w:numId="4" w16cid:durableId="1339431505">
    <w:abstractNumId w:val="5"/>
  </w:num>
  <w:num w:numId="5" w16cid:durableId="860316491">
    <w:abstractNumId w:val="4"/>
  </w:num>
  <w:num w:numId="6" w16cid:durableId="1395615402">
    <w:abstractNumId w:val="8"/>
  </w:num>
  <w:num w:numId="7" w16cid:durableId="1746224566">
    <w:abstractNumId w:val="3"/>
  </w:num>
  <w:num w:numId="8" w16cid:durableId="721514447">
    <w:abstractNumId w:val="2"/>
  </w:num>
  <w:num w:numId="9" w16cid:durableId="478889160">
    <w:abstractNumId w:val="1"/>
  </w:num>
  <w:num w:numId="10" w16cid:durableId="553932440">
    <w:abstractNumId w:val="0"/>
  </w:num>
  <w:num w:numId="11" w16cid:durableId="515850737">
    <w:abstractNumId w:val="14"/>
  </w:num>
  <w:num w:numId="12" w16cid:durableId="1512138171">
    <w:abstractNumId w:val="13"/>
  </w:num>
  <w:num w:numId="13" w16cid:durableId="768812800">
    <w:abstractNumId w:val="12"/>
  </w:num>
  <w:num w:numId="14" w16cid:durableId="724791436">
    <w:abstractNumId w:val="11"/>
  </w:num>
  <w:num w:numId="15" w16cid:durableId="1834837895">
    <w:abstractNumId w:val="15"/>
  </w:num>
  <w:num w:numId="16" w16cid:durableId="20303733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896A90"/>
    <w:rsid w:val="00003177"/>
    <w:rsid w:val="00012DF7"/>
    <w:rsid w:val="00016086"/>
    <w:rsid w:val="00050732"/>
    <w:rsid w:val="00050CAF"/>
    <w:rsid w:val="00061D05"/>
    <w:rsid w:val="00075C2E"/>
    <w:rsid w:val="00085F4E"/>
    <w:rsid w:val="00092D03"/>
    <w:rsid w:val="00096900"/>
    <w:rsid w:val="000A0279"/>
    <w:rsid w:val="000B1E26"/>
    <w:rsid w:val="000B740D"/>
    <w:rsid w:val="000C3AA7"/>
    <w:rsid w:val="000E5C1C"/>
    <w:rsid w:val="000F653F"/>
    <w:rsid w:val="001245F1"/>
    <w:rsid w:val="00145097"/>
    <w:rsid w:val="00152DC2"/>
    <w:rsid w:val="00153BCD"/>
    <w:rsid w:val="0016047A"/>
    <w:rsid w:val="00165ED6"/>
    <w:rsid w:val="0017768B"/>
    <w:rsid w:val="00177873"/>
    <w:rsid w:val="001C3BDF"/>
    <w:rsid w:val="001E13B7"/>
    <w:rsid w:val="001E1A06"/>
    <w:rsid w:val="001F1C0D"/>
    <w:rsid w:val="00210C61"/>
    <w:rsid w:val="00215E73"/>
    <w:rsid w:val="0024053D"/>
    <w:rsid w:val="00245ABF"/>
    <w:rsid w:val="00260780"/>
    <w:rsid w:val="00283CC1"/>
    <w:rsid w:val="002A2247"/>
    <w:rsid w:val="002B409A"/>
    <w:rsid w:val="002F7D3E"/>
    <w:rsid w:val="00314CB8"/>
    <w:rsid w:val="00320754"/>
    <w:rsid w:val="00320C02"/>
    <w:rsid w:val="003273E5"/>
    <w:rsid w:val="003323B5"/>
    <w:rsid w:val="00335827"/>
    <w:rsid w:val="00342780"/>
    <w:rsid w:val="003603A3"/>
    <w:rsid w:val="00367430"/>
    <w:rsid w:val="0038147F"/>
    <w:rsid w:val="003A4DE8"/>
    <w:rsid w:val="003D5C8B"/>
    <w:rsid w:val="003E5391"/>
    <w:rsid w:val="00431200"/>
    <w:rsid w:val="0044327B"/>
    <w:rsid w:val="00446BC3"/>
    <w:rsid w:val="00457230"/>
    <w:rsid w:val="00476ABF"/>
    <w:rsid w:val="00490BEC"/>
    <w:rsid w:val="004936F2"/>
    <w:rsid w:val="00496AC8"/>
    <w:rsid w:val="004B52AF"/>
    <w:rsid w:val="004C6DE4"/>
    <w:rsid w:val="004C79C1"/>
    <w:rsid w:val="00504F0C"/>
    <w:rsid w:val="00506406"/>
    <w:rsid w:val="00581CEE"/>
    <w:rsid w:val="00590506"/>
    <w:rsid w:val="005969FF"/>
    <w:rsid w:val="005A1CAD"/>
    <w:rsid w:val="006239D4"/>
    <w:rsid w:val="00645A7D"/>
    <w:rsid w:val="006532FB"/>
    <w:rsid w:val="006754E9"/>
    <w:rsid w:val="006953FD"/>
    <w:rsid w:val="006A51B1"/>
    <w:rsid w:val="006B4D82"/>
    <w:rsid w:val="006B79F8"/>
    <w:rsid w:val="006C2B72"/>
    <w:rsid w:val="006E5AF4"/>
    <w:rsid w:val="00716FED"/>
    <w:rsid w:val="00725200"/>
    <w:rsid w:val="00725A64"/>
    <w:rsid w:val="0075231C"/>
    <w:rsid w:val="00777BCA"/>
    <w:rsid w:val="007900D9"/>
    <w:rsid w:val="007C09C1"/>
    <w:rsid w:val="007C0A32"/>
    <w:rsid w:val="007D7DA7"/>
    <w:rsid w:val="007F3337"/>
    <w:rsid w:val="008110B2"/>
    <w:rsid w:val="0082380E"/>
    <w:rsid w:val="0087565A"/>
    <w:rsid w:val="0088700E"/>
    <w:rsid w:val="0088781E"/>
    <w:rsid w:val="00896A90"/>
    <w:rsid w:val="008B011F"/>
    <w:rsid w:val="008D2C16"/>
    <w:rsid w:val="00917EA7"/>
    <w:rsid w:val="00930D8E"/>
    <w:rsid w:val="0093252C"/>
    <w:rsid w:val="00933E87"/>
    <w:rsid w:val="00942D70"/>
    <w:rsid w:val="009853A9"/>
    <w:rsid w:val="009C5379"/>
    <w:rsid w:val="009D477F"/>
    <w:rsid w:val="009D600B"/>
    <w:rsid w:val="009E7893"/>
    <w:rsid w:val="009F12CB"/>
    <w:rsid w:val="00A34C60"/>
    <w:rsid w:val="00A61F3D"/>
    <w:rsid w:val="00A765C6"/>
    <w:rsid w:val="00A84A2D"/>
    <w:rsid w:val="00A921DC"/>
    <w:rsid w:val="00AA5298"/>
    <w:rsid w:val="00AC1E62"/>
    <w:rsid w:val="00AC7E9C"/>
    <w:rsid w:val="00AD20E0"/>
    <w:rsid w:val="00AD3E0E"/>
    <w:rsid w:val="00AE76E7"/>
    <w:rsid w:val="00B047F9"/>
    <w:rsid w:val="00B3649C"/>
    <w:rsid w:val="00B469BD"/>
    <w:rsid w:val="00B64CBB"/>
    <w:rsid w:val="00B65C6A"/>
    <w:rsid w:val="00B86865"/>
    <w:rsid w:val="00B93077"/>
    <w:rsid w:val="00BC312A"/>
    <w:rsid w:val="00BE36B9"/>
    <w:rsid w:val="00BE765F"/>
    <w:rsid w:val="00C26B12"/>
    <w:rsid w:val="00C45BF6"/>
    <w:rsid w:val="00C8759F"/>
    <w:rsid w:val="00CC597E"/>
    <w:rsid w:val="00CF67DD"/>
    <w:rsid w:val="00D23FE0"/>
    <w:rsid w:val="00D404A7"/>
    <w:rsid w:val="00D57FFE"/>
    <w:rsid w:val="00D63FF5"/>
    <w:rsid w:val="00D94814"/>
    <w:rsid w:val="00D97E61"/>
    <w:rsid w:val="00DA52F4"/>
    <w:rsid w:val="00DB3DD5"/>
    <w:rsid w:val="00DC2F12"/>
    <w:rsid w:val="00DD646A"/>
    <w:rsid w:val="00DD6FEC"/>
    <w:rsid w:val="00E734CB"/>
    <w:rsid w:val="00E82AB4"/>
    <w:rsid w:val="00E85B91"/>
    <w:rsid w:val="00E96430"/>
    <w:rsid w:val="00EB1EF0"/>
    <w:rsid w:val="00EC3C0A"/>
    <w:rsid w:val="00F34340"/>
    <w:rsid w:val="00F630E7"/>
    <w:rsid w:val="00F80D78"/>
    <w:rsid w:val="00FA1050"/>
    <w:rsid w:val="00FC20A6"/>
    <w:rsid w:val="00FC62B5"/>
    <w:rsid w:val="00FD43B6"/>
    <w:rsid w:val="00FD6A2C"/>
    <w:rsid w:val="00FF3964"/>
    <w:rsid w:val="33F2B2DC"/>
    <w:rsid w:val="66ADC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86513B"/>
  <w15:docId w15:val="{156AF0DF-7716-CE43-B500-3A39055B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20E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AD20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D20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D20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D20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D20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D20E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D20E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D20E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D20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20E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D20E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AD20E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AD20E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AD20E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AD20E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AD20E0"/>
    <w:tblPr>
      <w:tblCellMar>
        <w:left w:w="72" w:type="dxa"/>
        <w:right w:w="72" w:type="dxa"/>
      </w:tblCellMar>
    </w:tblPr>
  </w:style>
  <w:style w:type="paragraph" w:customStyle="1" w:styleId="TableText">
    <w:name w:val="Table Text"/>
    <w:basedOn w:val="BodyText"/>
    <w:rsid w:val="00AD20E0"/>
    <w:rPr>
      <w:sz w:val="18"/>
    </w:rPr>
  </w:style>
  <w:style w:type="paragraph" w:styleId="BodyText">
    <w:name w:val="Body Text"/>
    <w:basedOn w:val="Normal"/>
    <w:link w:val="BodyTextChar"/>
    <w:rsid w:val="00AD20E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AD20E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AD20E0"/>
    <w:rPr>
      <w:color w:val="7C8F97" w:themeColor="accent1"/>
    </w:rPr>
  </w:style>
  <w:style w:type="paragraph" w:customStyle="1" w:styleId="SpaceBetween">
    <w:name w:val="Space Between"/>
    <w:basedOn w:val="Normal"/>
    <w:rsid w:val="00AD20E0"/>
    <w:pPr>
      <w:spacing w:before="300"/>
      <w:ind w:left="72"/>
    </w:pPr>
    <w:rPr>
      <w:color w:val="7C8F97" w:themeColor="accent1"/>
    </w:rPr>
  </w:style>
  <w:style w:type="paragraph" w:customStyle="1" w:styleId="DocumentHeading">
    <w:name w:val="Document Heading"/>
    <w:basedOn w:val="Normal"/>
    <w:rsid w:val="00AD20E0"/>
    <w:pPr>
      <w:spacing w:before="200" w:after="200"/>
      <w:jc w:val="right"/>
    </w:pPr>
    <w:rPr>
      <w:color w:val="7C8F97" w:themeColor="accent1"/>
      <w:sz w:val="72"/>
      <w:szCs w:val="72"/>
    </w:rPr>
  </w:style>
  <w:style w:type="table" w:customStyle="1" w:styleId="HostTable-Borderless">
    <w:name w:val="Host Table - Borderless"/>
    <w:basedOn w:val="TableNormal"/>
    <w:rsid w:val="00AD20E0"/>
    <w:tblPr>
      <w:tblCellMar>
        <w:left w:w="0" w:type="dxa"/>
        <w:right w:w="0" w:type="dxa"/>
      </w:tblCellMar>
    </w:tblPr>
  </w:style>
  <w:style w:type="table" w:customStyle="1" w:styleId="InvoiceTable">
    <w:name w:val="Invoice Table"/>
    <w:basedOn w:val="TableNormal"/>
    <w:rsid w:val="00AD20E0"/>
    <w:tblPr>
      <w:tblInd w:w="72" w:type="dxa"/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  <w:insideH w:val="single" w:sz="4" w:space="0" w:color="D1D0C8" w:themeColor="background2"/>
        <w:insideV w:val="single" w:sz="4" w:space="0" w:color="D1D0C8" w:themeColor="background2"/>
      </w:tblBorders>
      <w:tblCellMar>
        <w:left w:w="72" w:type="dxa"/>
        <w:right w:w="72" w:type="dxa"/>
      </w:tblCellMar>
    </w:tblPr>
    <w:tblStylePr w:type="firstRow">
      <w:tblPr/>
      <w:tcPr>
        <w:shd w:val="clear" w:color="auto" w:fill="F2F2F2" w:themeFill="background1" w:themeFillShade="F2"/>
      </w:tcPr>
    </w:tblStylePr>
    <w:tblStylePr w:type="lastRow">
      <w:tblPr/>
      <w:tcPr>
        <w:shd w:val="clear" w:color="auto" w:fill="F2F2F2" w:themeFill="background1" w:themeFillShade="F2"/>
      </w:tcPr>
    </w:tblStylePr>
  </w:style>
  <w:style w:type="paragraph" w:customStyle="1" w:styleId="TableHeadingCenter">
    <w:name w:val="Table Heading Center"/>
    <w:basedOn w:val="Normal"/>
    <w:rsid w:val="00AD20E0"/>
    <w:pPr>
      <w:spacing w:before="60" w:after="60"/>
      <w:jc w:val="center"/>
    </w:pPr>
    <w:rPr>
      <w:sz w:val="18"/>
      <w:szCs w:val="20"/>
    </w:rPr>
  </w:style>
  <w:style w:type="paragraph" w:customStyle="1" w:styleId="TableHeadingRight">
    <w:name w:val="Table Heading Right"/>
    <w:basedOn w:val="Normal"/>
    <w:rsid w:val="00AD20E0"/>
    <w:pPr>
      <w:spacing w:before="60" w:after="60"/>
      <w:jc w:val="right"/>
    </w:pPr>
    <w:rPr>
      <w:sz w:val="18"/>
      <w:szCs w:val="20"/>
    </w:rPr>
  </w:style>
  <w:style w:type="paragraph" w:customStyle="1" w:styleId="TableHeadingSmall">
    <w:name w:val="Table Heading Small"/>
    <w:basedOn w:val="Normal"/>
    <w:rsid w:val="00AD20E0"/>
    <w:pPr>
      <w:spacing w:before="20" w:after="20"/>
    </w:pPr>
    <w:rPr>
      <w:sz w:val="16"/>
      <w:szCs w:val="16"/>
    </w:rPr>
  </w:style>
  <w:style w:type="paragraph" w:customStyle="1" w:styleId="TableTextCenter">
    <w:name w:val="Table Text Center"/>
    <w:basedOn w:val="BodyText"/>
    <w:rsid w:val="00AD20E0"/>
    <w:pPr>
      <w:spacing w:before="40" w:after="40"/>
      <w:jc w:val="center"/>
    </w:pPr>
    <w:rPr>
      <w:sz w:val="18"/>
    </w:rPr>
  </w:style>
  <w:style w:type="paragraph" w:customStyle="1" w:styleId="TableTextRight">
    <w:name w:val="Table Text Right"/>
    <w:basedOn w:val="BodyText"/>
    <w:rsid w:val="00AD20E0"/>
    <w:pPr>
      <w:spacing w:before="40" w:after="40"/>
      <w:ind w:right="180"/>
      <w:jc w:val="right"/>
    </w:pPr>
    <w:rPr>
      <w:sz w:val="18"/>
    </w:rPr>
  </w:style>
  <w:style w:type="table" w:customStyle="1" w:styleId="OutsideTable-Header">
    <w:name w:val="Outside Table - Header"/>
    <w:basedOn w:val="TableNormal"/>
    <w:rsid w:val="00AD20E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AD20E0"/>
    <w:pPr>
      <w:spacing w:line="14" w:lineRule="exact"/>
    </w:pPr>
    <w:rPr>
      <w:sz w:val="2"/>
    </w:rPr>
  </w:style>
  <w:style w:type="table" w:customStyle="1" w:styleId="CenterTable-Header">
    <w:name w:val="Center Table - Header"/>
    <w:basedOn w:val="TableNormal"/>
    <w:rsid w:val="00AD20E0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AD20E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paragraph" w:styleId="BalloonText">
    <w:name w:val="Balloon Text"/>
    <w:basedOn w:val="Normal"/>
    <w:link w:val="BalloonTextChar"/>
    <w:semiHidden/>
    <w:unhideWhenUsed/>
    <w:rsid w:val="00AD2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20E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AD20E0"/>
  </w:style>
  <w:style w:type="paragraph" w:styleId="BlockText">
    <w:name w:val="Block Text"/>
    <w:basedOn w:val="Normal"/>
    <w:semiHidden/>
    <w:unhideWhenUsed/>
    <w:rsid w:val="00AD20E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AD20E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AD20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D20E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AD20E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D20E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AD20E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AD20E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AD20E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AD20E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D20E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AD20E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D20E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D20E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AD20E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D20E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AD20E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0E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0E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AD20E0"/>
  </w:style>
  <w:style w:type="character" w:customStyle="1" w:styleId="DateChar">
    <w:name w:val="Date Char"/>
    <w:basedOn w:val="DefaultParagraphFont"/>
    <w:link w:val="Date"/>
    <w:semiHidden/>
    <w:rsid w:val="00AD20E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AD20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AD20E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AD20E0"/>
  </w:style>
  <w:style w:type="character" w:customStyle="1" w:styleId="E-mailSignatureChar">
    <w:name w:val="E-mail Signature Char"/>
    <w:basedOn w:val="DefaultParagraphFont"/>
    <w:link w:val="E-mailSignature"/>
    <w:semiHidden/>
    <w:rsid w:val="00AD20E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AD20E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D20E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AD20E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AD20E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AD20E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20E0"/>
    <w:rPr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AD20E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AD20E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D20E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AD20E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AD20E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AD20E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AD20E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AD20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AD20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AD20E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D20E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AD20E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D20E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AD20E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AD20E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AD20E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AD20E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AD20E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AD20E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AD20E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AD20E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AD20E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AD20E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AD20E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AD20E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AD20E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AD20E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AD20E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AD20E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AD20E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AD20E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AD20E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AD20E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AD20E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AD20E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AD20E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AD20E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AD20E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AD20E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AD20E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AD20E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AD20E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AD20E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AD20E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AD20E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AD20E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AD20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AD20E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AD20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D20E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AD20E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AD20E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AD20E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AD20E0"/>
  </w:style>
  <w:style w:type="character" w:customStyle="1" w:styleId="NoteHeadingChar">
    <w:name w:val="Note Heading Char"/>
    <w:basedOn w:val="DefaultParagraphFont"/>
    <w:link w:val="NoteHeading"/>
    <w:semiHidden/>
    <w:rsid w:val="00AD20E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AD20E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AD20E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AD20E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AD20E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AD20E0"/>
  </w:style>
  <w:style w:type="character" w:customStyle="1" w:styleId="SalutationChar">
    <w:name w:val="Salutation Char"/>
    <w:basedOn w:val="DefaultParagraphFont"/>
    <w:link w:val="Salutation"/>
    <w:semiHidden/>
    <w:rsid w:val="00AD20E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AD20E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D20E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AD20E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D20E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AD20E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AD20E0"/>
  </w:style>
  <w:style w:type="paragraph" w:styleId="Title">
    <w:name w:val="Title"/>
    <w:basedOn w:val="Normal"/>
    <w:next w:val="Normal"/>
    <w:link w:val="TitleChar"/>
    <w:qFormat/>
    <w:rsid w:val="00AD20E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D20E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AD20E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AD20E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AD20E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AD20E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AD20E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AD20E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AD20E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AD20E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AD20E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AD20E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AD20E0"/>
    <w:pPr>
      <w:outlineLvl w:val="9"/>
    </w:pPr>
  </w:style>
  <w:style w:type="table" w:styleId="TableGrid">
    <w:name w:val="Table Grid"/>
    <w:basedOn w:val="TableNormal"/>
    <w:uiPriority w:val="1"/>
    <w:rsid w:val="00811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F96A9D-9795-1041-8338-E0B2A515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Little</dc:creator>
  <cp:keywords/>
  <dc:description/>
  <cp:lastModifiedBy>Tina Whobrey</cp:lastModifiedBy>
  <cp:revision>3</cp:revision>
  <cp:lastPrinted>2018-09-11T15:10:00Z</cp:lastPrinted>
  <dcterms:created xsi:type="dcterms:W3CDTF">2024-08-14T18:11:00Z</dcterms:created>
  <dcterms:modified xsi:type="dcterms:W3CDTF">2024-08-14T19:30:00Z</dcterms:modified>
  <cp:category/>
</cp:coreProperties>
</file>